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0C" w:rsidRDefault="00B1630C" w:rsidP="00355762">
      <w:pPr>
        <w:rPr>
          <w:sz w:val="20"/>
          <w:szCs w:val="20"/>
        </w:rPr>
      </w:pPr>
      <w:r>
        <w:t xml:space="preserve">                                                                            </w:t>
      </w:r>
      <w:r>
        <w:rPr>
          <w:sz w:val="20"/>
          <w:szCs w:val="20"/>
        </w:rPr>
        <w:t>Приложение 3 к</w:t>
      </w:r>
      <w:r w:rsidR="00B11660"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остановлению </w:t>
      </w:r>
    </w:p>
    <w:p w:rsidR="008B191B" w:rsidRDefault="008B191B" w:rsidP="003557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администрации Воскресенского  муниципального района</w:t>
      </w:r>
      <w:r>
        <w:rPr>
          <w:sz w:val="20"/>
          <w:szCs w:val="20"/>
        </w:rPr>
        <w:tab/>
        <w:t xml:space="preserve">                                                                                       </w:t>
      </w:r>
    </w:p>
    <w:p w:rsidR="00355762" w:rsidRPr="00B1630C" w:rsidRDefault="00B1630C" w:rsidP="003557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B11660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29165F">
        <w:rPr>
          <w:sz w:val="20"/>
          <w:szCs w:val="20"/>
        </w:rPr>
        <w:t xml:space="preserve"> </w:t>
      </w:r>
      <w:r w:rsidR="00B11660">
        <w:rPr>
          <w:sz w:val="20"/>
          <w:szCs w:val="20"/>
        </w:rPr>
        <w:t xml:space="preserve">____________2016г. </w:t>
      </w:r>
      <w:r>
        <w:rPr>
          <w:sz w:val="20"/>
          <w:szCs w:val="20"/>
        </w:rPr>
        <w:t>№</w:t>
      </w:r>
      <w:r w:rsidR="00CE1D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9165F">
        <w:rPr>
          <w:sz w:val="20"/>
          <w:szCs w:val="20"/>
        </w:rPr>
        <w:t xml:space="preserve"> </w:t>
      </w:r>
      <w:r w:rsidR="00B11660">
        <w:rPr>
          <w:sz w:val="20"/>
          <w:szCs w:val="20"/>
        </w:rPr>
        <w:t>_______</w:t>
      </w:r>
    </w:p>
    <w:p w:rsidR="00E87A97" w:rsidRDefault="00E87A97" w:rsidP="00E87A97">
      <w:pPr>
        <w:pStyle w:val="ConsPlusTitle"/>
        <w:widowControl/>
        <w:ind w:firstLine="540"/>
        <w:jc w:val="center"/>
        <w:outlineLvl w:val="0"/>
      </w:pPr>
    </w:p>
    <w:p w:rsidR="00870198" w:rsidRDefault="00870198" w:rsidP="00E87A97">
      <w:pPr>
        <w:pStyle w:val="ConsPlusTitle"/>
        <w:widowControl/>
        <w:ind w:firstLine="540"/>
        <w:jc w:val="center"/>
        <w:outlineLvl w:val="0"/>
      </w:pPr>
    </w:p>
    <w:p w:rsidR="00E87A97" w:rsidRDefault="00E87A97" w:rsidP="00E87A97">
      <w:pPr>
        <w:pStyle w:val="ConsPlusTitle"/>
        <w:widowControl/>
        <w:ind w:firstLine="540"/>
        <w:jc w:val="center"/>
        <w:outlineLvl w:val="0"/>
      </w:pPr>
    </w:p>
    <w:p w:rsidR="00E87A97" w:rsidRPr="00C938A4" w:rsidRDefault="00E87A97" w:rsidP="00E87A97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E87A97" w:rsidRDefault="00E87A97" w:rsidP="00E87A97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938A4">
        <w:rPr>
          <w:rFonts w:ascii="Times New Roman" w:hAnsi="Times New Roman" w:cs="Times New Roman"/>
          <w:bCs w:val="0"/>
          <w:sz w:val="28"/>
          <w:szCs w:val="28"/>
        </w:rPr>
        <w:t xml:space="preserve"> предоставления из бюджета Воскресенского муниципального ра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й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она Саратовской  области субсидий на выдачу грантов вновь зарегис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т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рированным и действующим менее 1 года субъектам малого предприн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мательства в соответствии с муниципальной целевой программой «Ра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з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витие малого и среднего предпринимательства в Воскресенском мун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ципальном районе Саратовской обла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с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ти</w:t>
      </w:r>
    </w:p>
    <w:p w:rsidR="00E87A97" w:rsidRPr="00C938A4" w:rsidRDefault="00E87A97" w:rsidP="00E87A97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938A4">
        <w:rPr>
          <w:rFonts w:ascii="Times New Roman" w:hAnsi="Times New Roman" w:cs="Times New Roman"/>
          <w:bCs w:val="0"/>
          <w:sz w:val="28"/>
          <w:szCs w:val="28"/>
        </w:rPr>
        <w:t xml:space="preserve"> на 201</w:t>
      </w:r>
      <w:r w:rsidR="00DD4647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>-201</w:t>
      </w:r>
      <w:r w:rsidR="00DD4647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C938A4">
        <w:rPr>
          <w:rFonts w:ascii="Times New Roman" w:hAnsi="Times New Roman" w:cs="Times New Roman"/>
          <w:bCs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bookmarkEnd w:id="0"/>
    <w:p w:rsidR="00E87A97" w:rsidRDefault="00E87A97" w:rsidP="00E87A97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A97" w:rsidRDefault="00E87A97" w:rsidP="00E87A9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87A97" w:rsidRPr="00E87A97" w:rsidRDefault="00E87A97" w:rsidP="00E87A9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87A97">
        <w:rPr>
          <w:rFonts w:ascii="Times New Roman" w:hAnsi="Times New Roman" w:cs="Times New Roman"/>
          <w:b w:val="0"/>
          <w:sz w:val="24"/>
          <w:szCs w:val="24"/>
        </w:rPr>
        <w:t>1. Настоящий Порядок устанавливает цели, условия предоставления субсидий на выдачу грантов вновь зарегистрированным и действующим менее 1 года субъектам мал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го предпринимательства (далее – грант), категории получателей и порядок возврата гранта в сл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чае нарушения условий его предоставления.</w:t>
      </w:r>
    </w:p>
    <w:p w:rsidR="00E87A97" w:rsidRPr="00E87A97" w:rsidRDefault="00E87A97" w:rsidP="00E87A9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87A97">
        <w:rPr>
          <w:rFonts w:ascii="Times New Roman" w:hAnsi="Times New Roman" w:cs="Times New Roman"/>
          <w:b w:val="0"/>
          <w:sz w:val="24"/>
          <w:szCs w:val="24"/>
        </w:rPr>
        <w:t>2. Цель предоставления гранта - увеличение количества субъектов малого пре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д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принимательства, осуществляющих деятельность в приоритетных для района направлен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ях ведения бизнеса.</w:t>
      </w:r>
    </w:p>
    <w:p w:rsidR="00E87A97" w:rsidRPr="00E87A97" w:rsidRDefault="00E87A97" w:rsidP="00E87A9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87A97">
        <w:rPr>
          <w:rFonts w:ascii="Times New Roman" w:hAnsi="Times New Roman" w:cs="Times New Roman"/>
          <w:b w:val="0"/>
          <w:sz w:val="24"/>
          <w:szCs w:val="24"/>
        </w:rPr>
        <w:tab/>
        <w:t>3. Уполномоченным органом по предоставлению грантов является А</w:t>
      </w:r>
      <w:r w:rsidRPr="00E87A9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дминистрации Воскресенского муниципального района Саратовской области </w:t>
      </w:r>
      <w:r w:rsidRPr="00E87A97">
        <w:rPr>
          <w:rFonts w:ascii="Times New Roman" w:hAnsi="Times New Roman" w:cs="Times New Roman"/>
          <w:b w:val="0"/>
          <w:sz w:val="24"/>
          <w:szCs w:val="24"/>
        </w:rPr>
        <w:t>(далее - уполномоченный орган).</w:t>
      </w:r>
    </w:p>
    <w:p w:rsidR="00E87A97" w:rsidRPr="00E87A97" w:rsidRDefault="00E87A97" w:rsidP="00E87A9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87A97"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>. Получателями гранта являются индивидуальные предприниматели и юридич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>ские лица - производители товаров, работ, услуг, вновь зарегистрированные на террит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рии 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Воскресенского муниципального района</w:t>
      </w:r>
      <w:r w:rsidRPr="00E87A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действующие не более одного года со дня государственной регистрации на дату подачи документов для получения гранта.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ab/>
        <w:t>5. Гранты предоставляются субъектам малого предпринимательства на безвозмез</w:t>
      </w:r>
      <w:r w:rsidRPr="00E87A97">
        <w:rPr>
          <w:sz w:val="24"/>
        </w:rPr>
        <w:t>д</w:t>
      </w:r>
      <w:r w:rsidRPr="00E87A97">
        <w:rPr>
          <w:sz w:val="24"/>
        </w:rPr>
        <w:t>ной и безвозвратной основе на следующих условиях: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сумма предоставленных субсидий (грантов) не должна превышать лимита бюдже</w:t>
      </w:r>
      <w:r w:rsidRPr="00E87A97">
        <w:rPr>
          <w:sz w:val="24"/>
        </w:rPr>
        <w:t>т</w:t>
      </w:r>
      <w:r w:rsidRPr="00E87A97">
        <w:rPr>
          <w:sz w:val="24"/>
        </w:rPr>
        <w:t>ных обязательств, доведенных уполномоченному органу, на цели предоставления гранта на соответствующий финансовый год;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общий объем грантов, выданный уполномоченным органом заявителям, видом де</w:t>
      </w:r>
      <w:r w:rsidRPr="00E87A97">
        <w:rPr>
          <w:sz w:val="24"/>
        </w:rPr>
        <w:t>я</w:t>
      </w:r>
      <w:r w:rsidRPr="00E87A97">
        <w:rPr>
          <w:sz w:val="24"/>
        </w:rPr>
        <w:t>тельности которых в соответствии с бизнес-проектом является оптовая и розничная то</w:t>
      </w:r>
      <w:r w:rsidRPr="00E87A97">
        <w:rPr>
          <w:sz w:val="24"/>
        </w:rPr>
        <w:t>р</w:t>
      </w:r>
      <w:r w:rsidRPr="00E87A97">
        <w:rPr>
          <w:sz w:val="24"/>
        </w:rPr>
        <w:t>говля, не должен превышать 10 процентов от общего объема лимитов бюджетных обяз</w:t>
      </w:r>
      <w:r w:rsidRPr="00E87A97">
        <w:rPr>
          <w:sz w:val="24"/>
        </w:rPr>
        <w:t>а</w:t>
      </w:r>
      <w:r w:rsidRPr="00E87A97">
        <w:rPr>
          <w:sz w:val="24"/>
        </w:rPr>
        <w:t>тельств, доведенных уполномоченному органу на цели предоставления гранта;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гранты предоставляются по результатам отбора заявок субъектов малого предпр</w:t>
      </w:r>
      <w:r w:rsidRPr="00E87A97">
        <w:rPr>
          <w:sz w:val="24"/>
        </w:rPr>
        <w:t>и</w:t>
      </w:r>
      <w:r w:rsidRPr="00E87A97">
        <w:rPr>
          <w:sz w:val="24"/>
        </w:rPr>
        <w:t xml:space="preserve">нимательства, отвечающих условиям, установленным </w:t>
      </w:r>
      <w:hyperlink r:id="rId7" w:history="1">
        <w:r w:rsidRPr="00E87A97">
          <w:rPr>
            <w:sz w:val="24"/>
          </w:rPr>
          <w:t>статьями 4</w:t>
        </w:r>
      </w:hyperlink>
      <w:r w:rsidRPr="00E87A97">
        <w:rPr>
          <w:sz w:val="24"/>
        </w:rPr>
        <w:t xml:space="preserve">, </w:t>
      </w:r>
      <w:hyperlink r:id="rId8" w:history="1">
        <w:r w:rsidRPr="00E87A97">
          <w:rPr>
            <w:sz w:val="24"/>
          </w:rPr>
          <w:t>14</w:t>
        </w:r>
      </w:hyperlink>
      <w:r w:rsidRPr="00E87A97">
        <w:rPr>
          <w:sz w:val="24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 xml:space="preserve">а) осуществляющих приоритетные виды экономической деятельности </w:t>
      </w:r>
      <w:r w:rsidRPr="00E87A97">
        <w:rPr>
          <w:sz w:val="24"/>
        </w:rPr>
        <w:br/>
        <w:t>на территории муниципального района в соответствии с Общероссийским классификат</w:t>
      </w:r>
      <w:r w:rsidRPr="00E87A97">
        <w:rPr>
          <w:sz w:val="24"/>
        </w:rPr>
        <w:t>о</w:t>
      </w:r>
      <w:r w:rsidRPr="00E87A97">
        <w:rPr>
          <w:sz w:val="24"/>
        </w:rPr>
        <w:t xml:space="preserve">ром видов экономической деятельности ОК 029-2007(ОКВЭД): 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 А. Сельское хозяйство, охота и лесное хозяйство;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 D. Обрабатывающие производства;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 Е. Производство и распределение электроэнергии, газа и воды;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 F. Строительство;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-разделG. Оптовая и розничная торговля; ремонт автотранспортных средств, мот</w:t>
      </w:r>
      <w:r w:rsidRPr="00E87A97">
        <w:rPr>
          <w:b/>
          <w:i/>
          <w:sz w:val="24"/>
        </w:rPr>
        <w:t>о</w:t>
      </w:r>
      <w:r w:rsidRPr="00E87A97">
        <w:rPr>
          <w:b/>
          <w:i/>
          <w:sz w:val="24"/>
        </w:rPr>
        <w:t>циклов, бытовых изделий и предметов личного пользования (в части подкласса ОКВЭД 50.2- техническое обслуживание и ремонт автотранспортных средств);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>-раздел Н. Гостиницы и рестораны;</w:t>
      </w:r>
    </w:p>
    <w:p w:rsidR="00E87A97" w:rsidRDefault="00E87A97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 w:rsidRPr="00E87A97">
        <w:rPr>
          <w:b/>
          <w:i/>
          <w:sz w:val="24"/>
        </w:rPr>
        <w:t xml:space="preserve">-раздел I. Транспорт и связь (в части группы ОКВЭД 60.22- деятельность такси, эта группировка включает аренду легкового автомобиля с водителем);  </w:t>
      </w:r>
    </w:p>
    <w:p w:rsidR="006314B4" w:rsidRDefault="006314B4" w:rsidP="00E87A97">
      <w:pPr>
        <w:autoSpaceDE w:val="0"/>
        <w:autoSpaceDN w:val="0"/>
        <w:adjustRightInd w:val="0"/>
        <w:ind w:firstLine="540"/>
        <w:rPr>
          <w:b/>
          <w:i/>
          <w:sz w:val="24"/>
        </w:rPr>
      </w:pPr>
      <w:r>
        <w:rPr>
          <w:b/>
          <w:i/>
          <w:sz w:val="24"/>
        </w:rPr>
        <w:lastRenderedPageBreak/>
        <w:t>-раздел В. Рыболовство,рыбоводство;</w:t>
      </w:r>
    </w:p>
    <w:p w:rsidR="00E87A97" w:rsidRPr="00E87A97" w:rsidRDefault="006314B4" w:rsidP="00E87A97">
      <w:pPr>
        <w:autoSpaceDE w:val="0"/>
        <w:autoSpaceDN w:val="0"/>
        <w:adjustRightInd w:val="0"/>
        <w:ind w:firstLine="540"/>
        <w:rPr>
          <w:sz w:val="24"/>
        </w:rPr>
      </w:pPr>
      <w:r>
        <w:rPr>
          <w:b/>
          <w:i/>
          <w:sz w:val="24"/>
        </w:rPr>
        <w:t>-раздел О. Предоставление прочих коммунальных, социальных и персональных услуг;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б) представивших все необходимые документы для получения субсидии, предусмо</w:t>
      </w:r>
      <w:r w:rsidRPr="00E87A97">
        <w:rPr>
          <w:sz w:val="24"/>
        </w:rPr>
        <w:t>т</w:t>
      </w:r>
      <w:r w:rsidRPr="00E87A97">
        <w:rPr>
          <w:sz w:val="24"/>
        </w:rPr>
        <w:t>ренные пунктом 11 настоящего Порядка;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в) не имеющих просроченную задолженность по налогам и иным обязательным пл</w:t>
      </w:r>
      <w:r w:rsidRPr="00E87A97">
        <w:rPr>
          <w:sz w:val="24"/>
        </w:rPr>
        <w:t>а</w:t>
      </w:r>
      <w:r w:rsidRPr="00E87A97">
        <w:rPr>
          <w:sz w:val="24"/>
        </w:rPr>
        <w:t>тежам в бюджеты бюджетной системы Российской Федерации;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г) обеспечивающих долевое участие в размере не менее 15 процентов от размера п</w:t>
      </w:r>
      <w:r w:rsidRPr="00E87A97">
        <w:rPr>
          <w:sz w:val="24"/>
        </w:rPr>
        <w:t>о</w:t>
      </w:r>
      <w:r w:rsidRPr="00E87A97">
        <w:rPr>
          <w:sz w:val="24"/>
        </w:rPr>
        <w:t>лучаемого гранта собственными средствами.</w:t>
      </w:r>
    </w:p>
    <w:p w:rsidR="00E87A97" w:rsidRPr="00E87A97" w:rsidRDefault="00E87A97" w:rsidP="00E87A97">
      <w:pPr>
        <w:autoSpaceDE w:val="0"/>
        <w:autoSpaceDN w:val="0"/>
        <w:adjustRightInd w:val="0"/>
        <w:ind w:firstLine="539"/>
        <w:rPr>
          <w:sz w:val="24"/>
        </w:rPr>
      </w:pPr>
      <w:r w:rsidRPr="00E87A97">
        <w:rPr>
          <w:sz w:val="24"/>
        </w:rPr>
        <w:t>6. Субъект малого предпринимательства имеет право на получение гранта, если р</w:t>
      </w:r>
      <w:r w:rsidRPr="00E87A97">
        <w:rPr>
          <w:sz w:val="24"/>
        </w:rPr>
        <w:t>а</w:t>
      </w:r>
      <w:r w:rsidRPr="00E87A97">
        <w:rPr>
          <w:sz w:val="24"/>
        </w:rPr>
        <w:t>нее его учредитель не получал субсидию на создание собственного бизнеса в качестве и</w:t>
      </w:r>
      <w:r w:rsidRPr="00E87A97">
        <w:rPr>
          <w:sz w:val="24"/>
        </w:rPr>
        <w:t>н</w:t>
      </w:r>
      <w:r w:rsidRPr="00E87A97">
        <w:rPr>
          <w:sz w:val="24"/>
        </w:rPr>
        <w:t>дивидуального предпринимателя или не был учредителем юридического лица - получат</w:t>
      </w:r>
      <w:r w:rsidRPr="00E87A97">
        <w:rPr>
          <w:sz w:val="24"/>
        </w:rPr>
        <w:t>е</w:t>
      </w:r>
      <w:r w:rsidRPr="00E87A97">
        <w:rPr>
          <w:sz w:val="24"/>
        </w:rPr>
        <w:t>ля субсидии на создание собственного бизнеса в рамках реализации областной цел</w:t>
      </w:r>
      <w:r w:rsidRPr="00E87A97">
        <w:rPr>
          <w:sz w:val="24"/>
        </w:rPr>
        <w:t>е</w:t>
      </w:r>
      <w:r w:rsidRPr="00E87A97">
        <w:rPr>
          <w:sz w:val="24"/>
        </w:rPr>
        <w:t>во</w:t>
      </w:r>
      <w:r w:rsidRPr="00E87A97">
        <w:rPr>
          <w:sz w:val="24"/>
        </w:rPr>
        <w:tab/>
        <w:t>й программы «Развитие малого и среднего предпринимательства в Саратовской области на 2008-2011 годы» и  «Развитие малого и среднего предпринимательства в Во</w:t>
      </w:r>
      <w:r w:rsidRPr="00E87A97">
        <w:rPr>
          <w:sz w:val="24"/>
        </w:rPr>
        <w:t>с</w:t>
      </w:r>
      <w:r w:rsidRPr="00E87A97">
        <w:rPr>
          <w:sz w:val="24"/>
        </w:rPr>
        <w:t>кресенском муниципальном районе Саратовской области на 2012-2015годы» и постановления Прав</w:t>
      </w:r>
      <w:r w:rsidRPr="00E87A97">
        <w:rPr>
          <w:sz w:val="24"/>
        </w:rPr>
        <w:t>и</w:t>
      </w:r>
      <w:r w:rsidRPr="00E87A97">
        <w:rPr>
          <w:sz w:val="24"/>
        </w:rPr>
        <w:t xml:space="preserve">тельства </w:t>
      </w:r>
      <w:r w:rsidR="00B3561B">
        <w:rPr>
          <w:sz w:val="24"/>
        </w:rPr>
        <w:t>Саратовской области</w:t>
      </w:r>
      <w:r w:rsidRPr="00E87A97">
        <w:rPr>
          <w:sz w:val="24"/>
        </w:rPr>
        <w:t xml:space="preserve"> от 10.05.2012 года № 215-П «Об утверждении Положения о порядке о</w:t>
      </w:r>
      <w:r w:rsidRPr="00E87A97">
        <w:rPr>
          <w:sz w:val="24"/>
        </w:rPr>
        <w:t>п</w:t>
      </w:r>
      <w:r w:rsidRPr="00E87A97">
        <w:rPr>
          <w:sz w:val="24"/>
        </w:rPr>
        <w:t>ределения участников мероприятий по поддержке начинающих фермеров и развитию с</w:t>
      </w:r>
      <w:r w:rsidRPr="00E87A97">
        <w:rPr>
          <w:sz w:val="24"/>
        </w:rPr>
        <w:t>е</w:t>
      </w:r>
      <w:r w:rsidRPr="00E87A97">
        <w:rPr>
          <w:sz w:val="24"/>
        </w:rPr>
        <w:t>мейных животноводческих ферм в рамках реализ</w:t>
      </w:r>
      <w:r w:rsidRPr="00E87A97">
        <w:rPr>
          <w:sz w:val="24"/>
        </w:rPr>
        <w:t>а</w:t>
      </w:r>
      <w:r w:rsidRPr="00E87A97">
        <w:rPr>
          <w:sz w:val="24"/>
        </w:rPr>
        <w:t xml:space="preserve">ции </w:t>
      </w:r>
      <w:r w:rsidR="00B3561B">
        <w:rPr>
          <w:sz w:val="24"/>
        </w:rPr>
        <w:t>государственной Программы Саратовской области</w:t>
      </w:r>
      <w:r w:rsidRPr="00E87A97">
        <w:rPr>
          <w:sz w:val="24"/>
        </w:rPr>
        <w:t xml:space="preserve"> «Развитие сельского хозяйства и регулирование рынков сельскох</w:t>
      </w:r>
      <w:r w:rsidRPr="00E87A97">
        <w:rPr>
          <w:sz w:val="24"/>
        </w:rPr>
        <w:t>о</w:t>
      </w:r>
      <w:r w:rsidRPr="00E87A97">
        <w:rPr>
          <w:sz w:val="24"/>
        </w:rPr>
        <w:t>зяйственной продукции, сырья и продовольствия в Саратовской области на 2008-2012 г</w:t>
      </w:r>
      <w:r w:rsidRPr="00E87A97">
        <w:rPr>
          <w:sz w:val="24"/>
        </w:rPr>
        <w:t>о</w:t>
      </w:r>
      <w:r w:rsidRPr="00E87A97">
        <w:rPr>
          <w:sz w:val="24"/>
        </w:rPr>
        <w:t>ды».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sz w:val="24"/>
        </w:rPr>
        <w:t>7. Приоритетная целевая группа получателей гранта - учредители субъектов малого пре</w:t>
      </w:r>
      <w:r w:rsidRPr="00E87A97">
        <w:rPr>
          <w:sz w:val="24"/>
        </w:rPr>
        <w:t>д</w:t>
      </w:r>
      <w:r w:rsidRPr="00E87A97">
        <w:rPr>
          <w:sz w:val="24"/>
        </w:rPr>
        <w:t>принимательства (индивидуальные предприниматели), являющиеся безработными, зар</w:t>
      </w:r>
      <w:r w:rsidRPr="00E87A97">
        <w:rPr>
          <w:sz w:val="24"/>
        </w:rPr>
        <w:t>е</w:t>
      </w:r>
      <w:r w:rsidRPr="00E87A97">
        <w:rPr>
          <w:sz w:val="24"/>
        </w:rPr>
        <w:t>гистрированными в установленном законодательством порядке, военнослужащими, ув</w:t>
      </w:r>
      <w:r w:rsidRPr="00E87A97">
        <w:rPr>
          <w:sz w:val="24"/>
        </w:rPr>
        <w:t>о</w:t>
      </w:r>
      <w:r w:rsidRPr="00E87A97">
        <w:rPr>
          <w:sz w:val="24"/>
        </w:rPr>
        <w:t>ленными в запас в связи с сокращением Вооруженных Сил Российской Федерации не р</w:t>
      </w:r>
      <w:r w:rsidRPr="00E87A97">
        <w:rPr>
          <w:sz w:val="24"/>
        </w:rPr>
        <w:t>а</w:t>
      </w:r>
      <w:r w:rsidRPr="00E87A97">
        <w:rPr>
          <w:sz w:val="24"/>
        </w:rPr>
        <w:t>нее одного года от даты подачи документов, субъектами молодежного предпринимател</w:t>
      </w:r>
      <w:r w:rsidRPr="00E87A97">
        <w:rPr>
          <w:sz w:val="24"/>
        </w:rPr>
        <w:t>ь</w:t>
      </w:r>
      <w:r w:rsidRPr="00E87A97">
        <w:rPr>
          <w:sz w:val="24"/>
        </w:rPr>
        <w:t>ства (физические лица в возрасте до 30 лет или юридические лица, в уставном кап</w:t>
      </w:r>
      <w:r w:rsidRPr="00E87A97">
        <w:rPr>
          <w:sz w:val="24"/>
        </w:rPr>
        <w:t>и</w:t>
      </w:r>
      <w:r w:rsidRPr="00E87A97">
        <w:rPr>
          <w:sz w:val="24"/>
        </w:rPr>
        <w:t>тале которых доля, принадлежащая физическим лицам в возрасте до 30 лет, составляет более 50%), субъекты малого предпринимательства, относящиеся к социальному предприним</w:t>
      </w:r>
      <w:r w:rsidRPr="00E87A97">
        <w:rPr>
          <w:sz w:val="24"/>
        </w:rPr>
        <w:t>а</w:t>
      </w:r>
      <w:r w:rsidRPr="00E87A97">
        <w:rPr>
          <w:sz w:val="24"/>
        </w:rPr>
        <w:t xml:space="preserve">тельству, </w:t>
      </w:r>
      <w:r w:rsidRPr="00E87A97">
        <w:rPr>
          <w:rFonts w:eastAsia="Times-Roman"/>
          <w:sz w:val="24"/>
        </w:rPr>
        <w:t>которое является социально ответственной деятельностью субъектов малого и среднего предпринимательства, направленное на решение социал</w:t>
      </w:r>
      <w:r w:rsidRPr="00E87A97">
        <w:rPr>
          <w:rFonts w:eastAsia="Times-Roman"/>
          <w:sz w:val="24"/>
        </w:rPr>
        <w:t>ь</w:t>
      </w:r>
      <w:r w:rsidRPr="00E87A97">
        <w:rPr>
          <w:rFonts w:eastAsia="Times-Roman"/>
          <w:sz w:val="24"/>
        </w:rPr>
        <w:t>ных проблем, в том числе обеспечивающих выполнение сл</w:t>
      </w:r>
      <w:r w:rsidRPr="00E87A97">
        <w:rPr>
          <w:rFonts w:eastAsia="Times-Roman"/>
          <w:sz w:val="24"/>
        </w:rPr>
        <w:t>е</w:t>
      </w:r>
      <w:r w:rsidRPr="00E87A97">
        <w:rPr>
          <w:rFonts w:eastAsia="Times-Roman"/>
          <w:sz w:val="24"/>
        </w:rPr>
        <w:t>дующих условий: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а) обеспечение занятости инвалидов, матерей, имеющих детей в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возрасте до 3 лет, выпускников детских домов, а также лиц, освобожденных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из мест лишения свободы в течение 2 лет, предшествующих дате проведения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конкурсного отбора, лиц, при условии, что среднесписочная численность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указанных категорий граждан среди их работников составляет не менее 50%;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а доля в фонде оплаты труда - не менее 25%;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б) предоставление услуг (производство товаров) в следующих сферах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деятельности: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содействие профессиональной ориентации и трудоустройству,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включая содействие самозанятости;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социальное обслуживание граждан, услуги здравоохранения,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физической культуры и массового спорта, проведение занятий в детских и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молодежных кружках, секциях, студиях;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оказание помощи пострадавшим в результате стихийных бедствий,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экологических, техногенных или иных катастроф, социальных,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национальных, религиозных конфликтов, беженцам и вынужденным</w:t>
      </w:r>
    </w:p>
    <w:p w:rsidR="00E87A97" w:rsidRPr="00E87A97" w:rsidRDefault="00E87A97" w:rsidP="00E87A97">
      <w:pPr>
        <w:autoSpaceDE w:val="0"/>
        <w:autoSpaceDN w:val="0"/>
        <w:adjustRightInd w:val="0"/>
        <w:jc w:val="both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переселенцам;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производство и (или) реализация медицинской техники, протезно-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ортопедических изделий, а также технических средств, включая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автомототранспорт, материалы, которые могут быть использованы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исключительно для профилактики инвалидности или реабилитации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инвалидов;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обеспечение культурно-просветительской деятельности (театры,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lastRenderedPageBreak/>
        <w:t>школы-студии, музыкальные учреждения, творческие мастерские);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предоставление образовательных услуг группам граждан, имеющим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ограниченный доступ к образовательным услугам;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содействие вовлечению в социально - активную деятельность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социально незащищенных групп граждан (инвалиды, сироты, выпускники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детских домов, пожилые люди, люди, страдающие наркоманией и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алкоголизмом);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профилактика социально опасных форм поведения граждан;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- выпуск периодических печатных изданий, а также книжной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rFonts w:eastAsia="Times-Roman"/>
          <w:sz w:val="24"/>
        </w:rPr>
        <w:t>продукции, связанной с образованием, наукой и культурой.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8. В рамках бизнес-проекта основными видами расходов собственных средств и средств гранта могут быть: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расходы по государственной регистрации (собственные средства);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приобретение основных и оборотных средств в соответствии с бизнес-проектом (собственные средства и (или) средства гранта);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оплату стоимости аренды помещения, используемого для целей ведения предприн</w:t>
      </w:r>
      <w:r w:rsidRPr="00E87A97">
        <w:rPr>
          <w:sz w:val="24"/>
        </w:rPr>
        <w:t>и</w:t>
      </w:r>
      <w:r w:rsidRPr="00E87A97">
        <w:rPr>
          <w:sz w:val="24"/>
        </w:rPr>
        <w:t>мательской деятельности (собственные средства);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приобретение и сопровождение программного обеспечения (собственные средства и (или) средства гранта);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получение лицензий на осуществление видов деятельности, подлежащих лицензир</w:t>
      </w:r>
      <w:r w:rsidRPr="00E87A97">
        <w:rPr>
          <w:sz w:val="24"/>
        </w:rPr>
        <w:t>о</w:t>
      </w:r>
      <w:r w:rsidRPr="00E87A97">
        <w:rPr>
          <w:sz w:val="24"/>
        </w:rPr>
        <w:t>ванию в соответствии с законодательством Российской Федерации (собственные сре</w:t>
      </w:r>
      <w:r w:rsidRPr="00E87A97">
        <w:rPr>
          <w:sz w:val="24"/>
        </w:rPr>
        <w:t>д</w:t>
      </w:r>
      <w:r w:rsidRPr="00E87A97">
        <w:rPr>
          <w:sz w:val="24"/>
        </w:rPr>
        <w:t>ства и (или) средства гранта);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получение сертификата продукции и услуг (собственные средства и (или) средства гранта);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размещение рекламы, в том числе изготовление рекламных буклетов, листовок, бр</w:t>
      </w:r>
      <w:r w:rsidRPr="00E87A97">
        <w:rPr>
          <w:sz w:val="24"/>
        </w:rPr>
        <w:t>о</w:t>
      </w:r>
      <w:r w:rsidRPr="00E87A97">
        <w:rPr>
          <w:sz w:val="24"/>
        </w:rPr>
        <w:t>шюр и каталогов, содержащих информацию о реализуемых товарах (работах, услугах) (собственные средства);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выплаты по передаче прав на франшизу (паушальный взнос) (собственные средства и (или) средства гранта).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9. Субсидии на выдачу гранта субъектам предпринимательства предоставляются единовременно. Размер субсидии одному субъекту малого предпринимательства не до</w:t>
      </w:r>
      <w:r w:rsidRPr="00E87A97">
        <w:rPr>
          <w:sz w:val="24"/>
        </w:rPr>
        <w:t>л</w:t>
      </w:r>
      <w:r w:rsidRPr="00E87A97">
        <w:rPr>
          <w:sz w:val="24"/>
        </w:rPr>
        <w:t>жен пр</w:t>
      </w:r>
      <w:r w:rsidRPr="00E87A97">
        <w:rPr>
          <w:sz w:val="24"/>
        </w:rPr>
        <w:t>е</w:t>
      </w:r>
      <w:r w:rsidRPr="00E87A97">
        <w:rPr>
          <w:sz w:val="24"/>
        </w:rPr>
        <w:t xml:space="preserve">вышать </w:t>
      </w:r>
      <w:r w:rsidR="00DD4647">
        <w:rPr>
          <w:sz w:val="24"/>
        </w:rPr>
        <w:t>5</w:t>
      </w:r>
      <w:r w:rsidRPr="00E87A97">
        <w:rPr>
          <w:sz w:val="24"/>
        </w:rPr>
        <w:t>00,0 тыс. рублей.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10. Уполномоченный орган в срок не менее чем за 7 календа</w:t>
      </w:r>
      <w:r w:rsidRPr="00E87A97">
        <w:rPr>
          <w:sz w:val="24"/>
        </w:rPr>
        <w:t>р</w:t>
      </w:r>
      <w:r w:rsidRPr="00E87A97">
        <w:rPr>
          <w:sz w:val="24"/>
        </w:rPr>
        <w:t>ных дней до начала приема заявлений обеспечивает публикацию в средствах массовой информации, явля</w:t>
      </w:r>
      <w:r w:rsidRPr="00E87A97">
        <w:rPr>
          <w:sz w:val="24"/>
        </w:rPr>
        <w:t>ю</w:t>
      </w:r>
      <w:r w:rsidRPr="00E87A97">
        <w:rPr>
          <w:sz w:val="24"/>
        </w:rPr>
        <w:t>щихся официальным источником опубликования правовых актов района, и на официал</w:t>
      </w:r>
      <w:r w:rsidRPr="00E87A97">
        <w:rPr>
          <w:sz w:val="24"/>
        </w:rPr>
        <w:t>ь</w:t>
      </w:r>
      <w:r w:rsidRPr="00E87A97">
        <w:rPr>
          <w:sz w:val="24"/>
        </w:rPr>
        <w:t>ном портале Воскресенского муниципальн</w:t>
      </w:r>
      <w:r w:rsidRPr="00E87A97">
        <w:rPr>
          <w:sz w:val="24"/>
        </w:rPr>
        <w:t>о</w:t>
      </w:r>
      <w:r w:rsidRPr="00E87A97">
        <w:rPr>
          <w:sz w:val="24"/>
        </w:rPr>
        <w:t>го района Саратовской области объявления о начале приема заявлений субъектов малого предпринимательства с указанием срока око</w:t>
      </w:r>
      <w:r w:rsidRPr="00E87A97">
        <w:rPr>
          <w:sz w:val="24"/>
        </w:rPr>
        <w:t>н</w:t>
      </w:r>
      <w:r w:rsidRPr="00E87A97">
        <w:rPr>
          <w:sz w:val="24"/>
        </w:rPr>
        <w:t>чания приема необходимых документов. Уполномоченный орган осуществляет прием д</w:t>
      </w:r>
      <w:r w:rsidRPr="00E87A97">
        <w:rPr>
          <w:sz w:val="24"/>
        </w:rPr>
        <w:t>о</w:t>
      </w:r>
      <w:r w:rsidRPr="00E87A97">
        <w:rPr>
          <w:sz w:val="24"/>
        </w:rPr>
        <w:t>кументов от субъектов предпр</w:t>
      </w:r>
      <w:r w:rsidRPr="00E87A97">
        <w:rPr>
          <w:sz w:val="24"/>
        </w:rPr>
        <w:t>и</w:t>
      </w:r>
      <w:r w:rsidRPr="00E87A97">
        <w:rPr>
          <w:sz w:val="24"/>
        </w:rPr>
        <w:t>нимательства в течение 20 календарных дней с момента опубликования объявления о приеме документов на официальном портале муниципальн</w:t>
      </w:r>
      <w:r w:rsidRPr="00E87A97">
        <w:rPr>
          <w:sz w:val="24"/>
        </w:rPr>
        <w:t>о</w:t>
      </w:r>
      <w:r w:rsidRPr="00E87A97">
        <w:rPr>
          <w:sz w:val="24"/>
        </w:rPr>
        <w:t>го района области и в средс</w:t>
      </w:r>
      <w:r w:rsidRPr="00E87A97">
        <w:rPr>
          <w:sz w:val="24"/>
        </w:rPr>
        <w:t>т</w:t>
      </w:r>
      <w:r w:rsidRPr="00E87A97">
        <w:rPr>
          <w:sz w:val="24"/>
        </w:rPr>
        <w:t>вах массовой информации.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11. Для получения гранта субъект малого предпринимательства (заявитель) пре</w:t>
      </w:r>
      <w:r w:rsidRPr="00E87A97">
        <w:rPr>
          <w:sz w:val="24"/>
        </w:rPr>
        <w:t>д</w:t>
      </w:r>
      <w:r w:rsidRPr="00E87A97">
        <w:rPr>
          <w:sz w:val="24"/>
        </w:rPr>
        <w:t>ставляет в уполномоченный орган следующие документы (далее - заявка):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а) реестр документов, представленных в заявке, по форме, установленной уполном</w:t>
      </w:r>
      <w:r w:rsidRPr="00E87A97">
        <w:rPr>
          <w:sz w:val="24"/>
        </w:rPr>
        <w:t>о</w:t>
      </w:r>
      <w:r w:rsidRPr="00E87A97">
        <w:rPr>
          <w:sz w:val="24"/>
        </w:rPr>
        <w:t>ченным органом;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 xml:space="preserve">б) заявление на предоставление гранта по форме согласно </w:t>
      </w:r>
      <w:hyperlink r:id="rId9" w:history="1">
        <w:r w:rsidRPr="00E87A97">
          <w:rPr>
            <w:sz w:val="24"/>
          </w:rPr>
          <w:t>приложениям N 1</w:t>
        </w:r>
      </w:hyperlink>
      <w:r w:rsidRPr="00E87A97">
        <w:rPr>
          <w:sz w:val="24"/>
        </w:rPr>
        <w:t xml:space="preserve">, </w:t>
      </w:r>
      <w:hyperlink r:id="rId10" w:history="1">
        <w:r w:rsidRPr="00E87A97">
          <w:rPr>
            <w:sz w:val="24"/>
          </w:rPr>
          <w:t>2</w:t>
        </w:r>
      </w:hyperlink>
      <w:r w:rsidRPr="00E87A97">
        <w:rPr>
          <w:sz w:val="24"/>
        </w:rPr>
        <w:t xml:space="preserve"> к н</w:t>
      </w:r>
      <w:r w:rsidRPr="00E87A97">
        <w:rPr>
          <w:sz w:val="24"/>
        </w:rPr>
        <w:t>а</w:t>
      </w:r>
      <w:r w:rsidRPr="00E87A97">
        <w:rPr>
          <w:sz w:val="24"/>
        </w:rPr>
        <w:t>стоящему Порядку;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</w:t>
      </w:r>
      <w:r w:rsidRPr="00E87A97">
        <w:rPr>
          <w:sz w:val="24"/>
        </w:rPr>
        <w:t>е</w:t>
      </w:r>
      <w:r w:rsidRPr="00E87A97">
        <w:rPr>
          <w:sz w:val="24"/>
        </w:rPr>
        <w:t>тельства о постановке на учет в налоговом органе, заверенные заявителем, копию док</w:t>
      </w:r>
      <w:r w:rsidRPr="00E87A97">
        <w:rPr>
          <w:sz w:val="24"/>
        </w:rPr>
        <w:t>у</w:t>
      </w:r>
      <w:r w:rsidRPr="00E87A97">
        <w:rPr>
          <w:sz w:val="24"/>
        </w:rPr>
        <w:t>мента, удостоверяющего личность (по каждому учредителю) (с предъявлением оригин</w:t>
      </w:r>
      <w:r w:rsidRPr="00E87A97">
        <w:rPr>
          <w:sz w:val="24"/>
        </w:rPr>
        <w:t>а</w:t>
      </w:r>
      <w:r w:rsidRPr="00E87A97">
        <w:rPr>
          <w:sz w:val="24"/>
        </w:rPr>
        <w:t>лов указанных документов);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 xml:space="preserve"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</w:t>
      </w:r>
      <w:r w:rsidRPr="00E87A97">
        <w:rPr>
          <w:sz w:val="24"/>
        </w:rPr>
        <w:lastRenderedPageBreak/>
        <w:t>кач</w:t>
      </w:r>
      <w:r w:rsidRPr="00E87A97">
        <w:rPr>
          <w:sz w:val="24"/>
        </w:rPr>
        <w:t>е</w:t>
      </w:r>
      <w:r w:rsidRPr="00E87A97">
        <w:rPr>
          <w:sz w:val="24"/>
        </w:rPr>
        <w:t>стве индивидуального предпринимателя, копию свидетельства о постановке на учет в н</w:t>
      </w:r>
      <w:r w:rsidRPr="00E87A97">
        <w:rPr>
          <w:sz w:val="24"/>
        </w:rPr>
        <w:t>а</w:t>
      </w:r>
      <w:r w:rsidRPr="00E87A97">
        <w:rPr>
          <w:sz w:val="24"/>
        </w:rPr>
        <w:t>логовом органе, заверенные заявителем (с предъявлением оригиналов указанных док</w:t>
      </w:r>
      <w:r w:rsidRPr="00E87A97">
        <w:rPr>
          <w:sz w:val="24"/>
        </w:rPr>
        <w:t>у</w:t>
      </w:r>
      <w:r w:rsidRPr="00E87A97">
        <w:rPr>
          <w:sz w:val="24"/>
        </w:rPr>
        <w:t>ментов);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д)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е) копию документа (с предъявлением оригинала), подтверждающего получение и</w:t>
      </w:r>
      <w:r w:rsidRPr="00E87A97">
        <w:rPr>
          <w:sz w:val="24"/>
        </w:rPr>
        <w:t>н</w:t>
      </w:r>
      <w:r w:rsidRPr="00E87A97">
        <w:rPr>
          <w:sz w:val="24"/>
        </w:rPr>
        <w:t xml:space="preserve">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ж) документ районного центра занятости населения, подтверждающий, что гражд</w:t>
      </w:r>
      <w:r w:rsidRPr="00E87A97">
        <w:rPr>
          <w:sz w:val="24"/>
        </w:rPr>
        <w:t>а</w:t>
      </w:r>
      <w:r w:rsidRPr="00E87A97">
        <w:rPr>
          <w:sz w:val="24"/>
        </w:rPr>
        <w:t>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</w:t>
      </w:r>
      <w:r w:rsidRPr="00E87A97">
        <w:rPr>
          <w:sz w:val="24"/>
        </w:rPr>
        <w:t>с</w:t>
      </w:r>
      <w:r w:rsidRPr="00E87A97">
        <w:rPr>
          <w:sz w:val="24"/>
        </w:rPr>
        <w:t>ли учредитель субъекта малого предпринимательства (индивидуальный предприним</w:t>
      </w:r>
      <w:r w:rsidRPr="00E87A97">
        <w:rPr>
          <w:sz w:val="24"/>
        </w:rPr>
        <w:t>а</w:t>
      </w:r>
      <w:r w:rsidRPr="00E87A97">
        <w:rPr>
          <w:sz w:val="24"/>
        </w:rPr>
        <w:t>тель) был зарегистрированным безработным;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sz w:val="24"/>
        </w:rPr>
      </w:pPr>
      <w:r w:rsidRPr="00E87A97">
        <w:rPr>
          <w:sz w:val="24"/>
        </w:rPr>
        <w:t>з)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</w:t>
      </w:r>
      <w:r w:rsidRPr="00E87A97">
        <w:rPr>
          <w:sz w:val="24"/>
        </w:rPr>
        <w:t>и</w:t>
      </w:r>
      <w:r w:rsidRPr="00E87A97">
        <w:rPr>
          <w:sz w:val="24"/>
        </w:rPr>
        <w:t>мательства (индивидуальным предпринимателем), до даты государственной регистр</w:t>
      </w:r>
      <w:r w:rsidRPr="00E87A97">
        <w:rPr>
          <w:sz w:val="24"/>
        </w:rPr>
        <w:t>а</w:t>
      </w:r>
      <w:r w:rsidRPr="00E87A97">
        <w:rPr>
          <w:sz w:val="24"/>
        </w:rPr>
        <w:t>ции был военнослужащим, уволенным в запас в связи с сокращением Вооруженных Сил Ро</w:t>
      </w:r>
      <w:r w:rsidRPr="00E87A97">
        <w:rPr>
          <w:sz w:val="24"/>
        </w:rPr>
        <w:t>с</w:t>
      </w:r>
      <w:r w:rsidRPr="00E87A97">
        <w:rPr>
          <w:sz w:val="24"/>
        </w:rPr>
        <w:t>сийской Федерации - если учредитель субъекта малого предпринимательства (индивид</w:t>
      </w:r>
      <w:r w:rsidRPr="00E87A97">
        <w:rPr>
          <w:sz w:val="24"/>
        </w:rPr>
        <w:t>у</w:t>
      </w:r>
      <w:r w:rsidRPr="00E87A97">
        <w:rPr>
          <w:sz w:val="24"/>
        </w:rPr>
        <w:t>альный предприниматель) был военнослужащим, уволенным в запас в связи с сокращен</w:t>
      </w:r>
      <w:r w:rsidRPr="00E87A97">
        <w:rPr>
          <w:sz w:val="24"/>
        </w:rPr>
        <w:t>и</w:t>
      </w:r>
      <w:r w:rsidRPr="00E87A97">
        <w:rPr>
          <w:sz w:val="24"/>
        </w:rPr>
        <w:t>ем Вооруженных Сил Российской Федерации;</w:t>
      </w:r>
    </w:p>
    <w:p w:rsidR="00B12EC6" w:rsidRDefault="00E87A97" w:rsidP="00B12EC6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D55D87">
        <w:rPr>
          <w:sz w:val="24"/>
        </w:rPr>
        <w:t xml:space="preserve">и) </w:t>
      </w:r>
      <w:r w:rsidR="00B12EC6" w:rsidRPr="00D55D87">
        <w:rPr>
          <w:sz w:val="24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г. № 209-ФЗ «О развитии малого и среднего предпринимательства в Российской Федерации», согласно приложению №  3 настоящего Порядка;</w:t>
      </w:r>
      <w:r w:rsidR="00B12EC6" w:rsidRPr="00B12EC6">
        <w:rPr>
          <w:sz w:val="24"/>
        </w:rPr>
        <w:t xml:space="preserve"> 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для юридических лиц о том, что: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юридическое лицо не находится в стадии реорганизации, ликвидации, несостоятел</w:t>
      </w:r>
      <w:r w:rsidRPr="00E87A97">
        <w:rPr>
          <w:sz w:val="24"/>
        </w:rPr>
        <w:t>ь</w:t>
      </w:r>
      <w:r w:rsidRPr="00E87A97">
        <w:rPr>
          <w:sz w:val="24"/>
        </w:rPr>
        <w:t>ности (банкротства);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на имущество юридического лица в установленном порядке не наложен арест или обращено взыскание;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для индивидуальных предпринимателей о том, что: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индивидуальный предприниматель не находится в стадии несостоятельности (ба</w:t>
      </w:r>
      <w:r w:rsidRPr="00E87A97">
        <w:rPr>
          <w:sz w:val="24"/>
        </w:rPr>
        <w:t>н</w:t>
      </w:r>
      <w:r w:rsidRPr="00E87A97">
        <w:rPr>
          <w:sz w:val="24"/>
        </w:rPr>
        <w:t>кротства);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на имущество индивидуального предпринимателя в установленном порядке не н</w:t>
      </w:r>
      <w:r w:rsidRPr="00E87A97">
        <w:rPr>
          <w:sz w:val="24"/>
        </w:rPr>
        <w:t>а</w:t>
      </w:r>
      <w:r w:rsidRPr="00E87A97">
        <w:rPr>
          <w:sz w:val="24"/>
        </w:rPr>
        <w:t>ложен арест или обращено взыскание;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л) справку на бланке заявителя, подписанную руководителем и главным бухгалт</w:t>
      </w:r>
      <w:r w:rsidRPr="00E87A97">
        <w:rPr>
          <w:sz w:val="24"/>
        </w:rPr>
        <w:t>е</w:t>
      </w:r>
      <w:r w:rsidRPr="00E87A97">
        <w:rPr>
          <w:sz w:val="24"/>
        </w:rPr>
        <w:t>ром (при наличии соответствующей должности), об отсутствии ограничений на предоставл</w:t>
      </w:r>
      <w:r w:rsidRPr="00E87A97">
        <w:rPr>
          <w:sz w:val="24"/>
        </w:rPr>
        <w:t>е</w:t>
      </w:r>
      <w:r w:rsidRPr="00E87A97">
        <w:rPr>
          <w:sz w:val="24"/>
        </w:rPr>
        <w:t xml:space="preserve">ние средств финансовой поддержки, установленных </w:t>
      </w:r>
      <w:hyperlink r:id="rId11" w:history="1">
        <w:r w:rsidRPr="00E87A97">
          <w:rPr>
            <w:sz w:val="24"/>
          </w:rPr>
          <w:t>статьей 14</w:t>
        </w:r>
      </w:hyperlink>
      <w:r w:rsidRPr="00E87A97">
        <w:rPr>
          <w:sz w:val="24"/>
        </w:rPr>
        <w:t xml:space="preserve"> Федерального зак</w:t>
      </w:r>
      <w:r w:rsidRPr="00E87A97">
        <w:rPr>
          <w:sz w:val="24"/>
        </w:rPr>
        <w:t>о</w:t>
      </w:r>
      <w:r w:rsidRPr="00E87A97">
        <w:rPr>
          <w:sz w:val="24"/>
        </w:rPr>
        <w:t>на "О развитии малого и среднего предпринимательства в Российской Федерации", о том, что заявитель: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не является участником соглашений о разделе продукции;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не осуществляет производство и реализацию подакцизных товаров;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не осуществляет добычу и реализацию полезных ископаемых, за исключением п</w:t>
      </w:r>
      <w:r w:rsidRPr="00E87A97">
        <w:rPr>
          <w:sz w:val="24"/>
        </w:rPr>
        <w:t>о</w:t>
      </w:r>
      <w:r w:rsidRPr="00E87A97">
        <w:rPr>
          <w:sz w:val="24"/>
        </w:rPr>
        <w:t>лезных ископаемых, признанных общераспространенными;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</w:t>
      </w:r>
      <w:r w:rsidRPr="00E87A97">
        <w:rPr>
          <w:sz w:val="24"/>
        </w:rPr>
        <w:t>н</w:t>
      </w:r>
      <w:r w:rsidRPr="00E87A97">
        <w:rPr>
          <w:sz w:val="24"/>
        </w:rPr>
        <w:t>ных лицензий обязуется проинформировать уполномоченный орган в течение 3 рабочих дней;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м) бизнес-проект по форме, установленной уполномоченным органом;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sz w:val="24"/>
        </w:rPr>
      </w:pPr>
      <w:r w:rsidRPr="00E87A97">
        <w:rPr>
          <w:sz w:val="24"/>
        </w:rPr>
        <w:t>н) копии документов, подтверждающих вложение заявителем в реализацию бизнес-проекта собственных средств в размере, предусмотренном бизнес-проектом (копии вып</w:t>
      </w:r>
      <w:r w:rsidRPr="00E87A97">
        <w:rPr>
          <w:sz w:val="24"/>
        </w:rPr>
        <w:t>и</w:t>
      </w:r>
      <w:r w:rsidRPr="00E87A97">
        <w:rPr>
          <w:sz w:val="24"/>
        </w:rPr>
        <w:t xml:space="preserve">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</w:t>
      </w:r>
      <w:r w:rsidRPr="00E87A97">
        <w:rPr>
          <w:sz w:val="24"/>
        </w:rPr>
        <w:lastRenderedPageBreak/>
        <w:t>ка</w:t>
      </w:r>
      <w:r w:rsidRPr="00E87A97">
        <w:rPr>
          <w:sz w:val="24"/>
        </w:rPr>
        <w:t>с</w:t>
      </w:r>
      <w:r w:rsidRPr="00E87A97">
        <w:rPr>
          <w:sz w:val="24"/>
        </w:rPr>
        <w:t>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</w:t>
      </w:r>
      <w:r w:rsidRPr="00E87A97">
        <w:rPr>
          <w:sz w:val="24"/>
        </w:rPr>
        <w:t>и</w:t>
      </w:r>
      <w:r w:rsidRPr="00E87A97">
        <w:rPr>
          <w:sz w:val="24"/>
        </w:rPr>
        <w:t>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оригинала);</w:t>
      </w:r>
    </w:p>
    <w:p w:rsidR="00E87A97" w:rsidRPr="00E87A97" w:rsidRDefault="00E87A97" w:rsidP="00E87A97">
      <w:pPr>
        <w:autoSpaceDE w:val="0"/>
        <w:autoSpaceDN w:val="0"/>
        <w:adjustRightInd w:val="0"/>
        <w:rPr>
          <w:rFonts w:eastAsia="Times-Roman"/>
          <w:sz w:val="24"/>
        </w:rPr>
      </w:pPr>
      <w:r w:rsidRPr="00E87A97">
        <w:rPr>
          <w:sz w:val="24"/>
        </w:rPr>
        <w:t>о) копию документа (с предъявлением оригинала) подтверждающего отношение к соц</w:t>
      </w:r>
      <w:r w:rsidRPr="00E87A97">
        <w:rPr>
          <w:sz w:val="24"/>
        </w:rPr>
        <w:t>и</w:t>
      </w:r>
      <w:r w:rsidRPr="00E87A97">
        <w:rPr>
          <w:sz w:val="24"/>
        </w:rPr>
        <w:t>альному предпринимат</w:t>
      </w:r>
      <w:r>
        <w:rPr>
          <w:sz w:val="24"/>
        </w:rPr>
        <w:t>ельству</w:t>
      </w:r>
      <w:r w:rsidR="00335522">
        <w:rPr>
          <w:sz w:val="24"/>
        </w:rPr>
        <w:t>.</w:t>
      </w:r>
      <w:r>
        <w:rPr>
          <w:sz w:val="24"/>
        </w:rPr>
        <w:t xml:space="preserve"> </w:t>
      </w:r>
    </w:p>
    <w:p w:rsidR="00E87A97" w:rsidRPr="00E87A97" w:rsidRDefault="00E87A97" w:rsidP="00E87A97">
      <w:pPr>
        <w:autoSpaceDE w:val="0"/>
        <w:autoSpaceDN w:val="0"/>
        <w:adjustRightInd w:val="0"/>
        <w:outlineLvl w:val="0"/>
        <w:rPr>
          <w:sz w:val="24"/>
        </w:rPr>
      </w:pPr>
      <w:r w:rsidRPr="00E87A97">
        <w:rPr>
          <w:sz w:val="24"/>
        </w:rPr>
        <w:t>Документы, подтверждающие вложение заявителем в реализацию бизнес-проекта собственных средств в размере, предусмотренном бизнес-проектом, должны содержать сведения о заявителе.</w:t>
      </w:r>
    </w:p>
    <w:p w:rsidR="00E87A97" w:rsidRPr="00E87A97" w:rsidRDefault="00E87A97" w:rsidP="00E87A97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>12. Заявитель по собственной инициативе вправе представить в уполномоченный орган следующие документы:</w:t>
      </w:r>
      <w:r w:rsidRPr="00E87A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87A97" w:rsidRPr="00E87A97" w:rsidRDefault="00E87A97" w:rsidP="00E87A97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а) </w:t>
      </w:r>
      <w:r w:rsidRPr="00E87A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юридических лиц - </w:t>
      </w: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>выписку из Единого государственного реестра юридич</w:t>
      </w: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>е</w:t>
      </w: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>ских лиц, полученную не ранее 30 календарных дней до даты подачи заявки;</w:t>
      </w:r>
    </w:p>
    <w:p w:rsidR="00E87A97" w:rsidRPr="00E87A97" w:rsidRDefault="00E87A97" w:rsidP="00E87A97">
      <w:pPr>
        <w:pStyle w:val="ad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87A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 w:rsidRPr="00E87A97">
        <w:rPr>
          <w:rFonts w:ascii="Times New Roman" w:hAnsi="Times New Roman" w:cs="Times New Roman"/>
          <w:iCs/>
          <w:color w:val="auto"/>
          <w:sz w:val="24"/>
          <w:szCs w:val="24"/>
        </w:rPr>
        <w:t>до даты подачи заявки;</w:t>
      </w:r>
      <w:r w:rsidRPr="00E87A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87A97" w:rsidRPr="00E87A97" w:rsidRDefault="00E87A97" w:rsidP="00E87A97">
      <w:pPr>
        <w:rPr>
          <w:bCs/>
          <w:sz w:val="24"/>
        </w:rPr>
      </w:pPr>
      <w:r w:rsidRPr="00E87A97">
        <w:rPr>
          <w:bCs/>
          <w:sz w:val="24"/>
        </w:rPr>
        <w:t>б) документ налогового органа, содержащий сведения о наличии (отсутствии) з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долженности по уплате налогов, сборов, пеней и штрафов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13. В случае непредставления заявителем документов, предусмотренных пунктом 12 настоящего Порядка</w:t>
      </w:r>
      <w:r w:rsidR="00AB382A">
        <w:rPr>
          <w:bCs/>
          <w:sz w:val="24"/>
        </w:rPr>
        <w:t>,</w:t>
      </w:r>
      <w:r w:rsidRPr="00E87A97">
        <w:rPr>
          <w:bCs/>
          <w:sz w:val="24"/>
        </w:rPr>
        <w:t xml:space="preserve">  соответствующая информация запрашивается уполномоченным о</w:t>
      </w:r>
      <w:r w:rsidRPr="00E87A97">
        <w:rPr>
          <w:bCs/>
          <w:sz w:val="24"/>
        </w:rPr>
        <w:t>р</w:t>
      </w:r>
      <w:r w:rsidRPr="00E87A97">
        <w:rPr>
          <w:bCs/>
          <w:sz w:val="24"/>
        </w:rPr>
        <w:t>ганом в рамках межведомственного информационного взаимодействия по состоянию на д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ту подачи заявки заявителем.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</w:t>
      </w:r>
      <w:r w:rsidRPr="00E87A97">
        <w:rPr>
          <w:bCs/>
          <w:sz w:val="24"/>
        </w:rPr>
        <w:t>я</w:t>
      </w:r>
      <w:r w:rsidRPr="00E87A97">
        <w:rPr>
          <w:bCs/>
          <w:sz w:val="24"/>
        </w:rPr>
        <w:t>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15. Уполномоченный орган осуществляет регистрацию представленных заявок в той последовательности, в которой они поступили, в специальном журнале. Жу</w:t>
      </w:r>
      <w:r w:rsidRPr="00E87A97">
        <w:rPr>
          <w:bCs/>
          <w:sz w:val="24"/>
        </w:rPr>
        <w:t>р</w:t>
      </w:r>
      <w:r w:rsidRPr="00E87A97">
        <w:rPr>
          <w:bCs/>
          <w:sz w:val="24"/>
        </w:rPr>
        <w:t>нал должен быть прошнурован, пронумерован, скреплен печатью уполномоченного органа.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16. Комплексную оценку документов представленных заявителями, претендующими на получение гранта, и проверку их на соответствие условиям и критериям, установле</w:t>
      </w:r>
      <w:r w:rsidRPr="00E87A97">
        <w:rPr>
          <w:bCs/>
          <w:sz w:val="24"/>
        </w:rPr>
        <w:t>н</w:t>
      </w:r>
      <w:r w:rsidRPr="00E87A97">
        <w:rPr>
          <w:bCs/>
          <w:sz w:val="24"/>
        </w:rPr>
        <w:t>ным настоящим Порядком,  осуществляет рабочая группа по вопросам поддержки субъе</w:t>
      </w:r>
      <w:r w:rsidRPr="00E87A97">
        <w:rPr>
          <w:bCs/>
          <w:sz w:val="24"/>
        </w:rPr>
        <w:t>к</w:t>
      </w:r>
      <w:r w:rsidRPr="00E87A97">
        <w:rPr>
          <w:bCs/>
          <w:sz w:val="24"/>
        </w:rPr>
        <w:t>тов малого и среднего предпринимательства (далее – рабочая группа), состав которой форм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руется из представителей администрации Воскресенского муниципального района области и общественных организаций предпринимателей района (по согласованию) с пр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гл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 xml:space="preserve">шением представителей министерства экономического развития и торговли области.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17. Заявки рассматриваются рабочей группой в срок до 20 календарных дней со дня окончания приема заявок.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18. Бизнес-проекты заявителей оцениваются конкурсной комиссией (рабочей гру</w:t>
      </w:r>
      <w:r w:rsidRPr="00E87A97">
        <w:rPr>
          <w:bCs/>
          <w:sz w:val="24"/>
        </w:rPr>
        <w:t>п</w:t>
      </w:r>
      <w:r w:rsidRPr="00E87A97">
        <w:rPr>
          <w:bCs/>
          <w:sz w:val="24"/>
        </w:rPr>
        <w:t xml:space="preserve">пой) по балльной шкале по следующим </w:t>
      </w:r>
      <w:hyperlink r:id="rId12" w:history="1">
        <w:r w:rsidRPr="00E87A97">
          <w:rPr>
            <w:bCs/>
            <w:sz w:val="24"/>
          </w:rPr>
          <w:t>критериям</w:t>
        </w:r>
      </w:hyperlink>
      <w:r w:rsidRPr="00E87A97">
        <w:rPr>
          <w:bCs/>
          <w:sz w:val="24"/>
        </w:rPr>
        <w:t xml:space="preserve"> (максимальное значение 50 баллов: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>а) сфера деятельности заявителя (в соответствии с приоритетами):</w:t>
      </w:r>
    </w:p>
    <w:p w:rsidR="00B14559" w:rsidRPr="00E87A97" w:rsidRDefault="00B14559" w:rsidP="00B14559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-раздел А. Сельское хозяйство, охота и лесное хозяйство – </w:t>
      </w:r>
      <w:r>
        <w:rPr>
          <w:bCs/>
          <w:sz w:val="24"/>
        </w:rPr>
        <w:t>50</w:t>
      </w:r>
      <w:r w:rsidRPr="00E87A97">
        <w:rPr>
          <w:bCs/>
          <w:sz w:val="24"/>
        </w:rPr>
        <w:t xml:space="preserve"> баллов;</w:t>
      </w:r>
    </w:p>
    <w:p w:rsid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>-раздел D. Обрабатывающие производства- 50 баллов;</w:t>
      </w:r>
    </w:p>
    <w:p w:rsidR="00D81E91" w:rsidRDefault="00D81E91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>
        <w:rPr>
          <w:bCs/>
          <w:sz w:val="24"/>
        </w:rPr>
        <w:t xml:space="preserve">-раздел В. Рыболовство, рыбоводство </w:t>
      </w:r>
      <w:r w:rsidR="00907A85">
        <w:rPr>
          <w:bCs/>
          <w:sz w:val="24"/>
        </w:rPr>
        <w:t>– 40 баллов;</w:t>
      </w:r>
    </w:p>
    <w:p w:rsidR="00B30EFC" w:rsidRDefault="00B30EFC" w:rsidP="00B30EFC">
      <w:pPr>
        <w:autoSpaceDE w:val="0"/>
        <w:autoSpaceDN w:val="0"/>
        <w:adjustRightInd w:val="0"/>
        <w:ind w:firstLine="540"/>
        <w:rPr>
          <w:bCs/>
          <w:sz w:val="24"/>
        </w:rPr>
      </w:pPr>
      <w:r>
        <w:rPr>
          <w:bCs/>
          <w:sz w:val="24"/>
        </w:rPr>
        <w:t xml:space="preserve">-раздел О - Предоставление прочих коммунальных, социальных и персональных   </w:t>
      </w:r>
    </w:p>
    <w:p w:rsidR="00B30EFC" w:rsidRPr="00E87A97" w:rsidRDefault="00B30EFC" w:rsidP="00B30EFC">
      <w:pPr>
        <w:autoSpaceDE w:val="0"/>
        <w:autoSpaceDN w:val="0"/>
        <w:adjustRightInd w:val="0"/>
        <w:ind w:firstLine="540"/>
        <w:rPr>
          <w:bCs/>
          <w:sz w:val="24"/>
        </w:rPr>
      </w:pPr>
      <w:r>
        <w:rPr>
          <w:bCs/>
          <w:sz w:val="24"/>
        </w:rPr>
        <w:t xml:space="preserve"> услуг-35 баллов  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-раздел F. Строительство- </w:t>
      </w:r>
      <w:r w:rsidR="008B53E6">
        <w:rPr>
          <w:bCs/>
          <w:sz w:val="24"/>
        </w:rPr>
        <w:t>3</w:t>
      </w:r>
      <w:r w:rsidR="00CE1150">
        <w:rPr>
          <w:bCs/>
          <w:sz w:val="24"/>
        </w:rPr>
        <w:t>0</w:t>
      </w:r>
      <w:r w:rsidRPr="00E87A97">
        <w:rPr>
          <w:bCs/>
          <w:sz w:val="24"/>
        </w:rPr>
        <w:t xml:space="preserve"> баллов;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-раздел Е. Производство и распределение электроэнергии, газа и воды- </w:t>
      </w:r>
      <w:r w:rsidR="00CE1150">
        <w:rPr>
          <w:bCs/>
          <w:sz w:val="24"/>
        </w:rPr>
        <w:t>2</w:t>
      </w:r>
      <w:r w:rsidRPr="00E87A97">
        <w:rPr>
          <w:bCs/>
          <w:sz w:val="24"/>
        </w:rPr>
        <w:t>0 баллов;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-раздел Н. Гостиницы и рестораны- </w:t>
      </w:r>
      <w:r w:rsidR="00CE1150">
        <w:rPr>
          <w:bCs/>
          <w:sz w:val="24"/>
        </w:rPr>
        <w:t>2</w:t>
      </w:r>
      <w:r w:rsidRPr="00E87A97">
        <w:rPr>
          <w:bCs/>
          <w:sz w:val="24"/>
        </w:rPr>
        <w:t>0 баллов;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>-раздел</w:t>
      </w:r>
      <w:r w:rsidR="008B53E6">
        <w:rPr>
          <w:bCs/>
          <w:sz w:val="24"/>
        </w:rPr>
        <w:t xml:space="preserve"> </w:t>
      </w:r>
      <w:r w:rsidRPr="00E87A97">
        <w:rPr>
          <w:bCs/>
          <w:sz w:val="24"/>
        </w:rPr>
        <w:t>G. Оптовая и розничная торговля; ремонт автотранспортных средств, мот</w:t>
      </w:r>
      <w:r w:rsidRPr="00E87A97">
        <w:rPr>
          <w:bCs/>
          <w:sz w:val="24"/>
        </w:rPr>
        <w:t>о</w:t>
      </w:r>
      <w:r w:rsidRPr="00E87A97">
        <w:rPr>
          <w:bCs/>
          <w:sz w:val="24"/>
        </w:rPr>
        <w:t>циклов, бытовых изделий и предметов личного пользования (в части подкласса ОКВЭД 50.2- техническое обслуживание и ремонт автотранспортных средств)-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 </w:t>
      </w:r>
      <w:r w:rsidR="0099760E">
        <w:rPr>
          <w:bCs/>
          <w:sz w:val="24"/>
        </w:rPr>
        <w:t>1</w:t>
      </w:r>
      <w:r w:rsidRPr="00E87A97">
        <w:rPr>
          <w:bCs/>
          <w:sz w:val="24"/>
        </w:rPr>
        <w:t>5 баллов;</w:t>
      </w:r>
    </w:p>
    <w:p w:rsidR="00E87A97" w:rsidRDefault="00E87A97" w:rsidP="00E87A97">
      <w:pPr>
        <w:autoSpaceDE w:val="0"/>
        <w:autoSpaceDN w:val="0"/>
        <w:adjustRightInd w:val="0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-раздел I. Транспорт и связь (в части группы ОКВЭД 60.22- деятельность такси, эта группировка включает аренду легкового автомобиля с водителем) - </w:t>
      </w:r>
      <w:r w:rsidR="0068116D">
        <w:rPr>
          <w:bCs/>
          <w:sz w:val="24"/>
        </w:rPr>
        <w:t>15</w:t>
      </w:r>
      <w:r w:rsidRPr="00E87A97">
        <w:rPr>
          <w:bCs/>
          <w:sz w:val="24"/>
        </w:rPr>
        <w:t xml:space="preserve"> баллов;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lastRenderedPageBreak/>
        <w:t>б) отношение к приоритетной целевой группе получателей субсидии в соответствии с пунктом 7 настоящего Положения: относится к приоритетной группе – 20 баллов; не о</w:t>
      </w:r>
      <w:r w:rsidRPr="00E87A97">
        <w:rPr>
          <w:bCs/>
          <w:sz w:val="24"/>
        </w:rPr>
        <w:t>т</w:t>
      </w:r>
      <w:r w:rsidRPr="00E87A97">
        <w:rPr>
          <w:bCs/>
          <w:sz w:val="24"/>
        </w:rPr>
        <w:t xml:space="preserve">носится – 0 баллов;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в) объем вложения собственных средств в реализацию бизнес-проекта: свыше 25%  от размера гранта - 10 баллов, свыше 15% от размера гранта - 5 баллов, 15% от размера гранта - 0 баллов.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г) создание новых рабочих мест в году получения средств господдержки: 5 и более – 10 баллов, от 2 до 4 – 7 баллов, от 1 до 3 – 5 баллов, не создаются новые рабочие места – 0 баллов.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19. По результатам проведения оценки заявок рабочей группой осуществляется пр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своение каждому участнику отбора заявок суммарной количественной оценки по всем п</w:t>
      </w:r>
      <w:r w:rsidRPr="00E87A97">
        <w:rPr>
          <w:bCs/>
          <w:sz w:val="24"/>
        </w:rPr>
        <w:t>о</w:t>
      </w:r>
      <w:r w:rsidRPr="00E87A97">
        <w:rPr>
          <w:bCs/>
          <w:sz w:val="24"/>
        </w:rPr>
        <w:t>казателям критериев оценки заявок, указанным в пункте 18 настоящего Порядка, ранж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20. При вынесении рекомендации о предоставлении субсидии рабочая группа  рук</w:t>
      </w:r>
      <w:r w:rsidRPr="00E87A97">
        <w:rPr>
          <w:bCs/>
          <w:sz w:val="24"/>
        </w:rPr>
        <w:t>о</w:t>
      </w:r>
      <w:r w:rsidRPr="00E87A97">
        <w:rPr>
          <w:bCs/>
          <w:sz w:val="24"/>
        </w:rPr>
        <w:t>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15 настоящего Порядка.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 xml:space="preserve">21. Заявитель получает отказ в предоставлении гранта в случаях, установленных </w:t>
      </w:r>
      <w:hyperlink r:id="rId13" w:history="1">
        <w:r w:rsidRPr="00E87A97">
          <w:rPr>
            <w:sz w:val="24"/>
          </w:rPr>
          <w:t>частью 5 статьи 14</w:t>
        </w:r>
      </w:hyperlink>
      <w:r w:rsidRPr="00E87A97">
        <w:rPr>
          <w:bCs/>
          <w:sz w:val="24"/>
        </w:rPr>
        <w:t xml:space="preserve"> Федерального закона "О развитии малого и среднего предприним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тельства в Российской Федерации":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1) не представлены документы, определенные муниципальными программами разв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тия малого и среднего предпринимательства, или представлены недостоверные свед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ния и документы;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2) не выполнены условия оказания поддержки;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</w:t>
      </w:r>
      <w:r w:rsidRPr="00E87A97">
        <w:rPr>
          <w:bCs/>
          <w:sz w:val="24"/>
        </w:rPr>
        <w:t>к</w:t>
      </w:r>
      <w:r w:rsidRPr="00E87A97">
        <w:rPr>
          <w:bCs/>
          <w:sz w:val="24"/>
        </w:rPr>
        <w:t>ли;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4) с момента признания субъекта малого и среднего предпринимательства допу</w:t>
      </w:r>
      <w:r w:rsidRPr="00E87A97">
        <w:rPr>
          <w:bCs/>
          <w:sz w:val="24"/>
        </w:rPr>
        <w:t>с</w:t>
      </w:r>
      <w:r w:rsidRPr="00E87A97">
        <w:rPr>
          <w:bCs/>
          <w:sz w:val="24"/>
        </w:rPr>
        <w:t>тившим нарушение порядка и условий оказания поддержки, в том числе не обеспечи</w:t>
      </w:r>
      <w:r w:rsidRPr="00E87A97">
        <w:rPr>
          <w:bCs/>
          <w:sz w:val="24"/>
        </w:rPr>
        <w:t>в</w:t>
      </w:r>
      <w:r w:rsidRPr="00E87A97">
        <w:rPr>
          <w:bCs/>
          <w:sz w:val="24"/>
        </w:rPr>
        <w:t>шим целевого использования средств поддержки, прошло менее чем три года.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 xml:space="preserve"> 22. Рабочая группа на основании рейтингов заявителей в пределах лимитов бюдже</w:t>
      </w:r>
      <w:r w:rsidRPr="00E87A97">
        <w:rPr>
          <w:bCs/>
          <w:sz w:val="24"/>
        </w:rPr>
        <w:t>т</w:t>
      </w:r>
      <w:r w:rsidRPr="00E87A97">
        <w:rPr>
          <w:bCs/>
          <w:sz w:val="24"/>
        </w:rPr>
        <w:t>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деляет размеры выделяемых им грантов в соответствии с заявленной стоимостью бизнес-проекта, но не более  максимального размера гранта, установленного пунктом 9 насто</w:t>
      </w:r>
      <w:r w:rsidRPr="00E87A97">
        <w:rPr>
          <w:bCs/>
          <w:sz w:val="24"/>
        </w:rPr>
        <w:t>я</w:t>
      </w:r>
      <w:r w:rsidRPr="00E87A97">
        <w:rPr>
          <w:bCs/>
          <w:sz w:val="24"/>
        </w:rPr>
        <w:t xml:space="preserve">щего Порядка.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Протокол заседания рабочей группы с перечнем субъектов малого предпринимател</w:t>
      </w:r>
      <w:r w:rsidRPr="00E87A97">
        <w:rPr>
          <w:bCs/>
          <w:sz w:val="24"/>
        </w:rPr>
        <w:t>ь</w:t>
      </w:r>
      <w:r w:rsidRPr="00E87A97">
        <w:rPr>
          <w:bCs/>
          <w:sz w:val="24"/>
        </w:rPr>
        <w:t>ства - получателей гранта в течение 5 рабочих дней со дня проведения заседания р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бочей группы вносится в уполномоченный орган.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Перечень субъектов малого предпринимательства - получателей гранта утверждае</w:t>
      </w:r>
      <w:r w:rsidRPr="00E87A97">
        <w:rPr>
          <w:bCs/>
          <w:sz w:val="24"/>
        </w:rPr>
        <w:t>т</w:t>
      </w:r>
      <w:r w:rsidRPr="00E87A97">
        <w:rPr>
          <w:bCs/>
          <w:sz w:val="24"/>
        </w:rPr>
        <w:t>ся постановлением администрации муниципального района (или решением Собрания мун</w:t>
      </w:r>
      <w:r w:rsidRPr="00E87A97">
        <w:rPr>
          <w:bCs/>
          <w:sz w:val="24"/>
        </w:rPr>
        <w:t>и</w:t>
      </w:r>
      <w:r w:rsidRPr="00E87A97">
        <w:rPr>
          <w:bCs/>
          <w:sz w:val="24"/>
        </w:rPr>
        <w:t>ципального района) в течение 3 рабочих дней со дня подписания протокола.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23. Уполномоченный орган в течение 5 календарных дней со дня принятия пост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новления (решения) направляет заявителю письменное уведомление о принятом реш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нии.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24. Уполномоченный орган в течение 30 рабочих дней со дня принятия постановл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ния (решения) подписывает с получателем соглашение о предоставлении гранта по фо</w:t>
      </w:r>
      <w:r w:rsidRPr="00E87A97">
        <w:rPr>
          <w:bCs/>
          <w:sz w:val="24"/>
        </w:rPr>
        <w:t>р</w:t>
      </w:r>
      <w:r w:rsidRPr="00E87A97">
        <w:rPr>
          <w:bCs/>
          <w:sz w:val="24"/>
        </w:rPr>
        <w:t>ме, установленной уполномоченным органом (далее - соглашение), при условии представл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ния получателем: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а) финансовых документов, подтверждающих целевое расходование собственных средств в размере, предусмотренном бизнес-проектом;</w:t>
      </w:r>
    </w:p>
    <w:p w:rsidR="00E87A97" w:rsidRPr="00E87A97" w:rsidRDefault="00E87A97" w:rsidP="00E87A97">
      <w:pPr>
        <w:autoSpaceDE w:val="0"/>
        <w:autoSpaceDN w:val="0"/>
        <w:ind w:firstLine="540"/>
        <w:rPr>
          <w:bCs/>
          <w:sz w:val="24"/>
        </w:rPr>
      </w:pPr>
      <w:r w:rsidRPr="00E87A97">
        <w:rPr>
          <w:bCs/>
          <w:sz w:val="24"/>
        </w:rPr>
        <w:t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ния основам ведения предпринимательской деятельности, в случае отсутствия в сост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 xml:space="preserve">ве заявки документов, предусмотренных подпунктом е) пункта 11 настоящего </w:t>
      </w:r>
      <w:r w:rsidRPr="00E87A97">
        <w:rPr>
          <w:bCs/>
          <w:sz w:val="24"/>
        </w:rPr>
        <w:lastRenderedPageBreak/>
        <w:t>Порядка. Се</w:t>
      </w:r>
      <w:r w:rsidRPr="00E87A97">
        <w:rPr>
          <w:bCs/>
          <w:sz w:val="24"/>
        </w:rPr>
        <w:t>р</w:t>
      </w:r>
      <w:r w:rsidRPr="00E87A97">
        <w:rPr>
          <w:bCs/>
          <w:sz w:val="24"/>
        </w:rPr>
        <w:t>тификат не представляется получателями, имеющими высшее экономическое (юридич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ское) образование.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25. Предоставление гранта получателю осуществляется в соответствии со сводной бюджетной росписью расходов местного бюджета Воскресенского муниципального ра</w:t>
      </w:r>
      <w:r w:rsidRPr="00E87A97">
        <w:rPr>
          <w:bCs/>
          <w:sz w:val="24"/>
        </w:rPr>
        <w:t>й</w:t>
      </w:r>
      <w:r w:rsidRPr="00E87A97">
        <w:rPr>
          <w:bCs/>
          <w:sz w:val="24"/>
        </w:rPr>
        <w:t>она в пределах лимитов бюджетных обязательств, доведенных уполномоченному органу на соответствующий финансовый год.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540"/>
        <w:rPr>
          <w:bCs/>
          <w:sz w:val="24"/>
        </w:rPr>
      </w:pPr>
      <w:r w:rsidRPr="00E87A97">
        <w:rPr>
          <w:bCs/>
          <w:sz w:val="24"/>
        </w:rPr>
        <w:t xml:space="preserve">26. Предоставление грантов получателям прекращается досрочно </w:t>
      </w:r>
      <w:r w:rsidRPr="00E87A97">
        <w:rPr>
          <w:bCs/>
          <w:sz w:val="24"/>
        </w:rPr>
        <w:br/>
        <w:t>в случаях: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20"/>
        <w:rPr>
          <w:bCs/>
          <w:sz w:val="24"/>
        </w:rPr>
      </w:pPr>
      <w:r w:rsidRPr="00E87A97">
        <w:rPr>
          <w:bCs/>
          <w:sz w:val="24"/>
        </w:rPr>
        <w:t>невыполнения получателем условий соглашения;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20"/>
        <w:rPr>
          <w:bCs/>
          <w:sz w:val="24"/>
        </w:rPr>
      </w:pPr>
      <w:r w:rsidRPr="00E87A97">
        <w:rPr>
          <w:bCs/>
          <w:sz w:val="24"/>
        </w:rPr>
        <w:t>выявления нецелевого использования получателем средств гранта;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20"/>
        <w:rPr>
          <w:bCs/>
          <w:sz w:val="24"/>
        </w:rPr>
      </w:pPr>
      <w:r w:rsidRPr="00E87A97">
        <w:rPr>
          <w:bCs/>
          <w:sz w:val="24"/>
        </w:rPr>
        <w:t>по заявлению получателя;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20"/>
        <w:rPr>
          <w:bCs/>
          <w:sz w:val="24"/>
        </w:rPr>
      </w:pPr>
      <w:r w:rsidRPr="00E87A97">
        <w:rPr>
          <w:bCs/>
          <w:sz w:val="24"/>
        </w:rPr>
        <w:t>принятия арбитражным судом заявления о признании получателя банкротом, его ликвидации, нахождения в стадии реорганизации.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08"/>
        <w:rPr>
          <w:bCs/>
          <w:sz w:val="24"/>
        </w:rPr>
      </w:pPr>
      <w:r w:rsidRPr="00E87A97">
        <w:rPr>
          <w:bCs/>
          <w:sz w:val="24"/>
        </w:rPr>
        <w:t xml:space="preserve">27. В случае досрочного прекращения предоставления гранта </w:t>
      </w:r>
      <w:r w:rsidRPr="00E87A97">
        <w:rPr>
          <w:bCs/>
          <w:sz w:val="24"/>
        </w:rPr>
        <w:br/>
        <w:t>по основанию, предусмотренному абзацем третьим пункта 26 настоящего Порядка, пол</w:t>
      </w:r>
      <w:r w:rsidRPr="00E87A97">
        <w:rPr>
          <w:bCs/>
          <w:sz w:val="24"/>
        </w:rPr>
        <w:t>у</w:t>
      </w:r>
      <w:r w:rsidRPr="00E87A97">
        <w:rPr>
          <w:bCs/>
          <w:sz w:val="24"/>
        </w:rPr>
        <w:t>ченные бюджетные средства подлежат возврату в полном объеме.</w:t>
      </w:r>
    </w:p>
    <w:p w:rsidR="00B3369C" w:rsidRPr="000556A0" w:rsidRDefault="00B3369C" w:rsidP="00B3369C">
      <w:pPr>
        <w:autoSpaceDE w:val="0"/>
        <w:autoSpaceDN w:val="0"/>
        <w:adjustRightInd w:val="0"/>
        <w:rPr>
          <w:sz w:val="24"/>
        </w:rPr>
      </w:pPr>
      <w:r w:rsidRPr="000556A0">
        <w:rPr>
          <w:sz w:val="24"/>
        </w:rPr>
        <w:t xml:space="preserve">Рабочей группой составляется акт о нарушении условий предоставления субсидий, который подписывается председателем рабочей группы в котором указываются выявленные нарушения, сроки их устранения. Указанный акт в течении </w:t>
      </w:r>
      <w:r w:rsidR="000556A0">
        <w:rPr>
          <w:sz w:val="24"/>
        </w:rPr>
        <w:t xml:space="preserve">5 </w:t>
      </w:r>
      <w:r w:rsidRPr="000556A0">
        <w:rPr>
          <w:sz w:val="24"/>
        </w:rPr>
        <w:t xml:space="preserve"> рабочих дней направляется в адрес получателя субсидии. В случае не устранения нарушений в сроки, указанные в акте, председатель рабочей группы направляет докладную о невыполнении получателем субсидии условий соглашения в уполномоченный орган.</w:t>
      </w:r>
    </w:p>
    <w:p w:rsidR="00E87A97" w:rsidRPr="00E87A97" w:rsidRDefault="00E87A97" w:rsidP="00E87A97">
      <w:pPr>
        <w:autoSpaceDE w:val="0"/>
        <w:autoSpaceDN w:val="0"/>
        <w:adjustRightInd w:val="0"/>
        <w:spacing w:line="228" w:lineRule="auto"/>
        <w:ind w:firstLine="720"/>
        <w:rPr>
          <w:bCs/>
          <w:sz w:val="24"/>
        </w:rPr>
      </w:pPr>
      <w:r w:rsidRPr="00E87A97">
        <w:rPr>
          <w:bCs/>
          <w:sz w:val="24"/>
        </w:rPr>
        <w:t>28. Предложения о досрочном прекращении предоставления грантов вносятся р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бочей группой в уполномоченный орган и оформляются протоколом, который подписыв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 xml:space="preserve">ется руководителем рабочей группы, в течение 5 рабочих дней со дня проведения заседания рабочей группы. </w:t>
      </w:r>
      <w:r w:rsidRPr="00E87A97">
        <w:rPr>
          <w:bCs/>
          <w:sz w:val="24"/>
        </w:rPr>
        <w:br/>
        <w:t>В случае наличия оснований, предусмотренных абзацами вторым, третьим пункта 26 н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стоящего Порядка:</w:t>
      </w:r>
    </w:p>
    <w:p w:rsidR="00E87A97" w:rsidRPr="00E87A97" w:rsidRDefault="00E87A97" w:rsidP="00E87A97">
      <w:pPr>
        <w:autoSpaceDE w:val="0"/>
        <w:autoSpaceDN w:val="0"/>
        <w:adjustRightInd w:val="0"/>
        <w:ind w:firstLine="782"/>
        <w:outlineLvl w:val="0"/>
        <w:rPr>
          <w:bCs/>
          <w:sz w:val="24"/>
        </w:rPr>
      </w:pPr>
      <w:r w:rsidRPr="00E87A97">
        <w:rPr>
          <w:bCs/>
          <w:sz w:val="24"/>
        </w:rPr>
        <w:t>а) решение о приостановлении предоставления гранта получателю и о сумме гра</w:t>
      </w:r>
      <w:r w:rsidRPr="00E87A97">
        <w:rPr>
          <w:bCs/>
          <w:sz w:val="24"/>
        </w:rPr>
        <w:t>н</w:t>
      </w:r>
      <w:r w:rsidRPr="00E87A97">
        <w:rPr>
          <w:bCs/>
          <w:sz w:val="24"/>
        </w:rPr>
        <w:t>та, подлежащей возврату в местный бюджет, оформляется постановлением администр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 xml:space="preserve">ции муниципального района  в течение 5 рабочих дней; </w:t>
      </w:r>
    </w:p>
    <w:p w:rsidR="00E87A97" w:rsidRPr="00E87A97" w:rsidRDefault="00E87A97" w:rsidP="00E87A97">
      <w:pPr>
        <w:autoSpaceDE w:val="0"/>
        <w:autoSpaceDN w:val="0"/>
        <w:adjustRightInd w:val="0"/>
        <w:ind w:firstLine="782"/>
        <w:rPr>
          <w:bCs/>
          <w:sz w:val="24"/>
        </w:rPr>
      </w:pPr>
      <w:r w:rsidRPr="00E87A97">
        <w:rPr>
          <w:bCs/>
          <w:sz w:val="24"/>
        </w:rPr>
        <w:t>б) уполномоченный орган в течение 5 рабочих дней со дня принятия постановл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ния (решения), предусмотренного подпунктом «а» настоящего пункта, направляет пол</w:t>
      </w:r>
      <w:r w:rsidRPr="00E87A97">
        <w:rPr>
          <w:bCs/>
          <w:sz w:val="24"/>
        </w:rPr>
        <w:t>у</w:t>
      </w:r>
      <w:r w:rsidRPr="00E87A97">
        <w:rPr>
          <w:bCs/>
          <w:sz w:val="24"/>
        </w:rPr>
        <w:t xml:space="preserve">чателю письменное требование о возврате средств гранта </w:t>
      </w:r>
      <w:r w:rsidRPr="00E87A97">
        <w:rPr>
          <w:bCs/>
          <w:sz w:val="24"/>
        </w:rPr>
        <w:br/>
        <w:t>с приложением копии указанного постановления (решения) и платежных реквизитов для осуществления возврата средств гранта;</w:t>
      </w:r>
    </w:p>
    <w:p w:rsidR="00E87A97" w:rsidRPr="00E87A97" w:rsidRDefault="00E87A97" w:rsidP="00E87A97">
      <w:pPr>
        <w:autoSpaceDE w:val="0"/>
        <w:autoSpaceDN w:val="0"/>
        <w:adjustRightInd w:val="0"/>
        <w:ind w:firstLine="782"/>
        <w:rPr>
          <w:bCs/>
          <w:sz w:val="24"/>
        </w:rPr>
      </w:pPr>
      <w:r w:rsidRPr="00E87A97">
        <w:rPr>
          <w:bCs/>
          <w:sz w:val="24"/>
        </w:rPr>
        <w:t>в) получатель обязан в течение 15 календарных дней со дня получения требов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ния, предусмотренного подпунктом «б» настоящего пункта, возвратить средства гранта в м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стный бюджет;</w:t>
      </w:r>
    </w:p>
    <w:p w:rsidR="00B3369C" w:rsidRDefault="00E87A97" w:rsidP="00B3369C">
      <w:pPr>
        <w:autoSpaceDE w:val="0"/>
        <w:autoSpaceDN w:val="0"/>
        <w:adjustRightInd w:val="0"/>
        <w:rPr>
          <w:szCs w:val="28"/>
        </w:rPr>
      </w:pPr>
      <w:r w:rsidRPr="00E87A97">
        <w:rPr>
          <w:bCs/>
          <w:sz w:val="24"/>
        </w:rPr>
        <w:t xml:space="preserve">  </w:t>
      </w:r>
      <w:r w:rsidR="009A0896">
        <w:rPr>
          <w:bCs/>
          <w:sz w:val="24"/>
        </w:rPr>
        <w:t xml:space="preserve">          </w:t>
      </w:r>
      <w:r w:rsidRPr="00E87A97">
        <w:rPr>
          <w:bCs/>
          <w:sz w:val="24"/>
        </w:rPr>
        <w:t xml:space="preserve"> 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</w:t>
      </w:r>
      <w:r w:rsidRPr="00E87A97">
        <w:rPr>
          <w:bCs/>
          <w:sz w:val="24"/>
        </w:rPr>
        <w:t>р</w:t>
      </w:r>
      <w:r w:rsidRPr="00E87A97">
        <w:rPr>
          <w:bCs/>
          <w:sz w:val="24"/>
        </w:rPr>
        <w:t>ган не позднее чем через 60 рабочих дней со дня истечения срока, указанного в подпункте «в» настоящего пункта, направляет материалы в суд для взыскания средств гранта в с</w:t>
      </w:r>
      <w:r w:rsidRPr="00E87A97">
        <w:rPr>
          <w:bCs/>
          <w:sz w:val="24"/>
        </w:rPr>
        <w:t>у</w:t>
      </w:r>
      <w:r w:rsidRPr="00E87A97">
        <w:rPr>
          <w:bCs/>
          <w:sz w:val="24"/>
        </w:rPr>
        <w:t>дебном порядке.</w:t>
      </w:r>
      <w:r w:rsidR="00B3369C" w:rsidRPr="00B3369C">
        <w:rPr>
          <w:szCs w:val="28"/>
        </w:rPr>
        <w:t xml:space="preserve"> 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29. В ходе выполнения работ по бизнес-проекту получатель имеет право внести в н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го обоснованные изменения, направив соответствующее обращение с обоснованием х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рактера, причин, необходимости вносимых изменений в бизнес-проект в уполномоче</w:t>
      </w:r>
      <w:r w:rsidRPr="00E87A97">
        <w:rPr>
          <w:bCs/>
          <w:sz w:val="24"/>
        </w:rPr>
        <w:t>н</w:t>
      </w:r>
      <w:r w:rsidRPr="00E87A97">
        <w:rPr>
          <w:bCs/>
          <w:sz w:val="24"/>
        </w:rPr>
        <w:t>ный орган для их согласования на заседании конкурсной комиссии.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30. Получатель представляет в уполномоченный орган отчет о целевом использов</w:t>
      </w:r>
      <w:r w:rsidRPr="00E87A97">
        <w:rPr>
          <w:bCs/>
          <w:sz w:val="24"/>
        </w:rPr>
        <w:t>а</w:t>
      </w:r>
      <w:r w:rsidRPr="00E87A97">
        <w:rPr>
          <w:bCs/>
          <w:sz w:val="24"/>
        </w:rPr>
        <w:t>нии гранта по форме, установленной уполномоченным органом, в срок, установленный соглашением, заключенным между уполномоченным органом и получателем гранта.</w:t>
      </w:r>
    </w:p>
    <w:p w:rsidR="00E87A97" w:rsidRPr="00E87A97" w:rsidRDefault="00E87A97" w:rsidP="00E87A97">
      <w:pPr>
        <w:autoSpaceDE w:val="0"/>
        <w:autoSpaceDN w:val="0"/>
        <w:adjustRightInd w:val="0"/>
        <w:ind w:firstLine="540"/>
        <w:outlineLvl w:val="0"/>
        <w:rPr>
          <w:bCs/>
          <w:sz w:val="24"/>
        </w:rPr>
      </w:pPr>
      <w:r w:rsidRPr="00E87A97">
        <w:rPr>
          <w:bCs/>
          <w:sz w:val="24"/>
        </w:rPr>
        <w:t>31.Субъекты</w:t>
      </w:r>
      <w:r w:rsidR="00A4441E">
        <w:rPr>
          <w:bCs/>
          <w:sz w:val="24"/>
        </w:rPr>
        <w:t xml:space="preserve"> </w:t>
      </w:r>
      <w:r w:rsidRPr="00E87A97">
        <w:rPr>
          <w:bCs/>
          <w:sz w:val="24"/>
        </w:rPr>
        <w:t xml:space="preserve"> малого предпринимательства получившие субсидию в виде гранта на основании результата отбора заявок, отвечающих условиям, установленным статьями 4,14 Федерального закона «О развитии малого и среднего предпринимательства В Российской Федерации» обязан осуществлять предпринимательскую деятельность не менее 24 мес</w:t>
      </w:r>
      <w:r w:rsidRPr="00E87A97">
        <w:rPr>
          <w:bCs/>
          <w:sz w:val="24"/>
        </w:rPr>
        <w:t>я</w:t>
      </w:r>
      <w:r w:rsidRPr="00E87A97">
        <w:rPr>
          <w:bCs/>
          <w:sz w:val="24"/>
        </w:rPr>
        <w:t>цев с момента государственной регистрации в качестве индивидуального предпринимат</w:t>
      </w:r>
      <w:r w:rsidRPr="00E87A97">
        <w:rPr>
          <w:bCs/>
          <w:sz w:val="24"/>
        </w:rPr>
        <w:t>е</w:t>
      </w:r>
      <w:r w:rsidRPr="00E87A97">
        <w:rPr>
          <w:bCs/>
          <w:sz w:val="24"/>
        </w:rPr>
        <w:t>ля или учредителя(соучредителя) юридического лица. В случае закрытия индивидуальн</w:t>
      </w:r>
      <w:r w:rsidRPr="00E87A97">
        <w:rPr>
          <w:bCs/>
          <w:sz w:val="24"/>
        </w:rPr>
        <w:t>о</w:t>
      </w:r>
      <w:r w:rsidRPr="00E87A97">
        <w:rPr>
          <w:bCs/>
          <w:sz w:val="24"/>
        </w:rPr>
        <w:t xml:space="preserve">го </w:t>
      </w:r>
      <w:r w:rsidRPr="00E87A97">
        <w:rPr>
          <w:bCs/>
          <w:sz w:val="24"/>
        </w:rPr>
        <w:lastRenderedPageBreak/>
        <w:t>предприятия ранее указанного срока, индивидуальный предприниматель обязан полн</w:t>
      </w:r>
      <w:r w:rsidRPr="00E87A97">
        <w:rPr>
          <w:bCs/>
          <w:sz w:val="24"/>
        </w:rPr>
        <w:t>о</w:t>
      </w:r>
      <w:r w:rsidRPr="00E87A97">
        <w:rPr>
          <w:bCs/>
          <w:sz w:val="24"/>
        </w:rPr>
        <w:t>стью возместить полученный грант в бюджет.</w:t>
      </w:r>
    </w:p>
    <w:p w:rsidR="00E87A97" w:rsidRPr="00854B85" w:rsidRDefault="00854B85" w:rsidP="00854B85">
      <w:pPr>
        <w:autoSpaceDE w:val="0"/>
        <w:autoSpaceDN w:val="0"/>
        <w:adjustRightInd w:val="0"/>
        <w:jc w:val="both"/>
        <w:outlineLvl w:val="1"/>
        <w:rPr>
          <w:sz w:val="24"/>
        </w:rPr>
      </w:pPr>
      <w:r>
        <w:rPr>
          <w:sz w:val="24"/>
        </w:rPr>
        <w:t xml:space="preserve">        </w:t>
      </w:r>
      <w:r w:rsidRPr="00D55D87">
        <w:rPr>
          <w:sz w:val="24"/>
        </w:rPr>
        <w:t>32.</w:t>
      </w:r>
      <w:r w:rsidR="00C301D8" w:rsidRPr="00D55D87">
        <w:rPr>
          <w:sz w:val="24"/>
        </w:rPr>
        <w:t xml:space="preserve"> </w:t>
      </w:r>
      <w:r w:rsidR="003B2BA0" w:rsidRPr="00D55D87">
        <w:rPr>
          <w:sz w:val="24"/>
        </w:rPr>
        <w:t xml:space="preserve"> В соответствии со статьей 78 Бюджетного кодекса Российской Федерации</w:t>
      </w:r>
      <w:r w:rsidR="00C301D8" w:rsidRPr="00D55D8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2BA0" w:rsidRPr="00D55D87">
        <w:rPr>
          <w:sz w:val="24"/>
        </w:rPr>
        <w:t xml:space="preserve">     </w:t>
      </w:r>
      <w:r w:rsidRPr="00D55D87">
        <w:rPr>
          <w:sz w:val="24"/>
        </w:rPr>
        <w:t xml:space="preserve">  уполномоченным органом и органами муниципального (государственного) финансового контроля проводится проверка соблюдения условий, целей и порядка предоставления субсидии ее получателями.</w:t>
      </w: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013A0B" w:rsidRDefault="00013A0B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1250A1" w:rsidRDefault="001250A1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1250A1" w:rsidRDefault="001250A1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1250A1" w:rsidRDefault="001250A1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1250A1" w:rsidRDefault="001250A1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62546A" w:rsidRDefault="0062546A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62546A" w:rsidRDefault="0062546A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62546A" w:rsidRDefault="0062546A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62546A" w:rsidRDefault="0062546A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427952" w:rsidRDefault="00427952" w:rsidP="00E87A97">
      <w:pPr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lastRenderedPageBreak/>
        <w:t xml:space="preserve">Приложение № 1 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к Порядку предоставления из бюджета Воскресенск</w:t>
      </w:r>
      <w:r w:rsidRPr="0062546A">
        <w:rPr>
          <w:sz w:val="24"/>
        </w:rPr>
        <w:t>о</w:t>
      </w:r>
      <w:r w:rsidRPr="0062546A">
        <w:rPr>
          <w:sz w:val="24"/>
        </w:rPr>
        <w:t>го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муниципального района Сарато</w:t>
      </w:r>
      <w:r w:rsidRPr="0062546A">
        <w:rPr>
          <w:sz w:val="24"/>
        </w:rPr>
        <w:t>в</w:t>
      </w:r>
      <w:r w:rsidRPr="0062546A">
        <w:rPr>
          <w:sz w:val="24"/>
        </w:rPr>
        <w:t xml:space="preserve">ской  области 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субсидий на выдачу грантов вновь зарегистрирова</w:t>
      </w:r>
      <w:r w:rsidRPr="0062546A">
        <w:rPr>
          <w:sz w:val="24"/>
        </w:rPr>
        <w:t>н</w:t>
      </w:r>
      <w:r w:rsidRPr="0062546A">
        <w:rPr>
          <w:sz w:val="24"/>
        </w:rPr>
        <w:t>ным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и действующим менее 1 года субъектам малого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предпринимательства в соответствии с муниципал</w:t>
      </w:r>
      <w:r w:rsidRPr="0062546A">
        <w:rPr>
          <w:sz w:val="24"/>
        </w:rPr>
        <w:t>ь</w:t>
      </w:r>
      <w:r w:rsidRPr="0062546A">
        <w:rPr>
          <w:sz w:val="24"/>
        </w:rPr>
        <w:t xml:space="preserve">ной 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 xml:space="preserve">целевой программой «Развитие малого и среднего 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 xml:space="preserve">предпринимательства в Воскресенском муниципальном </w:t>
      </w:r>
    </w:p>
    <w:p w:rsidR="00E87A97" w:rsidRPr="0062546A" w:rsidRDefault="00E87A97" w:rsidP="00E87A97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t>районе Саратовской обла</w:t>
      </w:r>
      <w:r w:rsidRPr="0062546A">
        <w:rPr>
          <w:sz w:val="24"/>
        </w:rPr>
        <w:t>с</w:t>
      </w:r>
      <w:r w:rsidRPr="0062546A">
        <w:rPr>
          <w:sz w:val="24"/>
        </w:rPr>
        <w:t>ти» на 201</w:t>
      </w:r>
      <w:r w:rsidR="003F28CC" w:rsidRPr="0062546A">
        <w:rPr>
          <w:sz w:val="24"/>
        </w:rPr>
        <w:t>6</w:t>
      </w:r>
      <w:r w:rsidRPr="0062546A">
        <w:rPr>
          <w:sz w:val="24"/>
        </w:rPr>
        <w:t>-201</w:t>
      </w:r>
      <w:r w:rsidR="00025A6C" w:rsidRPr="0062546A">
        <w:rPr>
          <w:sz w:val="24"/>
        </w:rPr>
        <w:t>8</w:t>
      </w:r>
      <w:r w:rsidRPr="0062546A">
        <w:rPr>
          <w:sz w:val="24"/>
        </w:rPr>
        <w:t xml:space="preserve"> годы</w:t>
      </w:r>
    </w:p>
    <w:p w:rsidR="00E87A97" w:rsidRPr="0062546A" w:rsidRDefault="00E87A97" w:rsidP="00E87A97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4A7782" w:rsidRPr="0062546A" w:rsidRDefault="004A7782" w:rsidP="00E87A97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E87A97" w:rsidRPr="0062546A" w:rsidRDefault="00E87A97" w:rsidP="00E87A97">
      <w:pPr>
        <w:autoSpaceDE w:val="0"/>
        <w:autoSpaceDN w:val="0"/>
        <w:adjustRightInd w:val="0"/>
        <w:outlineLvl w:val="1"/>
        <w:rPr>
          <w:b/>
          <w:sz w:val="24"/>
        </w:rPr>
      </w:pP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             Бланк субъекта малого предпринимательства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57D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"___" ___________ 20___ года              Руководителю </w:t>
      </w:r>
      <w:r w:rsidR="0017057D" w:rsidRPr="006254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57D" w:rsidRPr="0062546A" w:rsidRDefault="0017057D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7A97" w:rsidRPr="0062546A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                                      муниципального района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62546A" w:rsidRDefault="00E87A97" w:rsidP="00E87A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7A97" w:rsidRPr="0062546A" w:rsidRDefault="00E87A97" w:rsidP="00E87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на получение из муниципального бюджета субсидий</w:t>
      </w:r>
    </w:p>
    <w:p w:rsidR="00E87A97" w:rsidRPr="0062546A" w:rsidRDefault="00E87A97" w:rsidP="00E87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на предоставление грантов вновь зарегистрированным и действующим не более 1 года суб</w:t>
      </w:r>
      <w:r w:rsidRPr="0062546A">
        <w:rPr>
          <w:rFonts w:ascii="Times New Roman" w:hAnsi="Times New Roman" w:cs="Times New Roman"/>
          <w:sz w:val="24"/>
          <w:szCs w:val="24"/>
        </w:rPr>
        <w:t>ъ</w:t>
      </w:r>
      <w:r w:rsidRPr="0062546A">
        <w:rPr>
          <w:rFonts w:ascii="Times New Roman" w:hAnsi="Times New Roman" w:cs="Times New Roman"/>
          <w:sz w:val="24"/>
          <w:szCs w:val="24"/>
        </w:rPr>
        <w:t>ектам малого предпринимательства   (для индивидуального предпринимателя)</w:t>
      </w:r>
    </w:p>
    <w:p w:rsidR="00E87A97" w:rsidRPr="0062546A" w:rsidRDefault="00E87A97" w:rsidP="00E87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Ознакомившись с условиями получения субсидии на предоставление  грантов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вновь зарегистрированным и действующим не более 1 года субъектам малого пре</w:t>
      </w:r>
      <w:r w:rsidRPr="0062546A">
        <w:rPr>
          <w:rFonts w:ascii="Times New Roman" w:hAnsi="Times New Roman" w:cs="Times New Roman"/>
          <w:sz w:val="24"/>
          <w:szCs w:val="24"/>
        </w:rPr>
        <w:t>д</w:t>
      </w:r>
      <w:r w:rsidRPr="0062546A">
        <w:rPr>
          <w:rFonts w:ascii="Times New Roman" w:hAnsi="Times New Roman" w:cs="Times New Roman"/>
          <w:sz w:val="24"/>
          <w:szCs w:val="24"/>
        </w:rPr>
        <w:t xml:space="preserve">принимательства  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     (фамилия, имя, отчество индивидуального предпринимателя)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направляет документы для рассмотрения вопроса о предоставлении субсидии.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Индивидуальный  предприниматель  подтверждает,  что   вся   информация,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содержащаяся в представленных документах или их копиях, является подлинной,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и не возражает против доступа к ней всех заинтересованных лиц.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Ф.И.О. лица, ответственного за реализацию проекта 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Телефон, факс 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записи о государственной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регистрации индивидуального предпринимателя (ОГРНИП) 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Серия и номер свидетельства о внесении записи в  Единый государственный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реестр индивидуальных предпринимателей 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Кем выдано_____________________________________________________________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Дата выдачи 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Основные виды деятельности 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Наименование вида экономической деятельности, предусмотренного  бизнес-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проектом __________________________________________________________________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Сумма запрашиваемой субсидии _________________________________________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Я ______________________________ (паспорт N ____ серия ________, выдан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_________________________) даю согласие на обработку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и распространение своих  вышеуказанных  персональных  данных  уполномоченным органом в рамках  мероприятий  муниципальной </w:t>
      </w:r>
      <w:hyperlink r:id="rId14" w:history="1">
        <w:r w:rsidRPr="0062546A">
          <w:rPr>
            <w:rStyle w:val="a6"/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62546A">
        <w:rPr>
          <w:rFonts w:ascii="Times New Roman" w:hAnsi="Times New Roman" w:cs="Times New Roman"/>
          <w:sz w:val="24"/>
          <w:szCs w:val="24"/>
        </w:rPr>
        <w:t xml:space="preserve">  "Развитие малого и среднего </w:t>
      </w:r>
      <w:r w:rsidRPr="0062546A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Воскресенском муниципальном районе Саратовской области на 201</w:t>
      </w:r>
      <w:r w:rsidR="00047A83" w:rsidRPr="0062546A">
        <w:rPr>
          <w:rFonts w:ascii="Times New Roman" w:hAnsi="Times New Roman" w:cs="Times New Roman"/>
          <w:sz w:val="24"/>
          <w:szCs w:val="24"/>
        </w:rPr>
        <w:t>6</w:t>
      </w:r>
      <w:r w:rsidRPr="0062546A">
        <w:rPr>
          <w:rFonts w:ascii="Times New Roman" w:hAnsi="Times New Roman" w:cs="Times New Roman"/>
          <w:sz w:val="24"/>
          <w:szCs w:val="24"/>
        </w:rPr>
        <w:t>-201</w:t>
      </w:r>
      <w:r w:rsidR="00047A83" w:rsidRPr="0062546A">
        <w:rPr>
          <w:rFonts w:ascii="Times New Roman" w:hAnsi="Times New Roman" w:cs="Times New Roman"/>
          <w:sz w:val="24"/>
          <w:szCs w:val="24"/>
        </w:rPr>
        <w:t>8</w:t>
      </w:r>
      <w:r w:rsidRPr="0062546A"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____________________ _______________________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(Ф.И.О. полностью)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Дата</w:t>
      </w: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62546A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46A">
        <w:rPr>
          <w:rFonts w:ascii="Times New Roman" w:hAnsi="Times New Roman" w:cs="Times New Roman"/>
          <w:sz w:val="24"/>
          <w:szCs w:val="24"/>
        </w:rPr>
        <w:t>М.П.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62546A">
        <w:rPr>
          <w:sz w:val="24"/>
        </w:rPr>
        <w:br w:type="page"/>
      </w:r>
      <w:r w:rsidRPr="00281B16">
        <w:rPr>
          <w:sz w:val="24"/>
        </w:rPr>
        <w:lastRenderedPageBreak/>
        <w:t xml:space="preserve">Приложение № 2 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к Порядку предоставления из бюджета Воскресенск</w:t>
      </w:r>
      <w:r w:rsidRPr="00281B16">
        <w:rPr>
          <w:sz w:val="24"/>
        </w:rPr>
        <w:t>о</w:t>
      </w:r>
      <w:r w:rsidRPr="00281B16">
        <w:rPr>
          <w:sz w:val="24"/>
        </w:rPr>
        <w:t>го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муниципального района Сарато</w:t>
      </w:r>
      <w:r w:rsidRPr="00281B16">
        <w:rPr>
          <w:sz w:val="24"/>
        </w:rPr>
        <w:t>в</w:t>
      </w:r>
      <w:r w:rsidRPr="00281B16">
        <w:rPr>
          <w:sz w:val="24"/>
        </w:rPr>
        <w:t xml:space="preserve">ской  области 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субсидий на выдачу грантов вновь зарегистрирова</w:t>
      </w:r>
      <w:r w:rsidRPr="00281B16">
        <w:rPr>
          <w:sz w:val="24"/>
        </w:rPr>
        <w:t>н</w:t>
      </w:r>
      <w:r w:rsidRPr="00281B16">
        <w:rPr>
          <w:sz w:val="24"/>
        </w:rPr>
        <w:t>ным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и действующим менее 1 года субъектам малого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предпринимательства в соответствии с муниципал</w:t>
      </w:r>
      <w:r w:rsidRPr="00281B16">
        <w:rPr>
          <w:sz w:val="24"/>
        </w:rPr>
        <w:t>ь</w:t>
      </w:r>
      <w:r w:rsidRPr="00281B16">
        <w:rPr>
          <w:sz w:val="24"/>
        </w:rPr>
        <w:t xml:space="preserve">ной 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 xml:space="preserve">целевой программой «Развитие малого и среднего 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 xml:space="preserve">предпринимательства в Воскресенском муниципальном </w:t>
      </w:r>
    </w:p>
    <w:p w:rsidR="00E87A97" w:rsidRPr="00281B16" w:rsidRDefault="00E87A97" w:rsidP="00427952">
      <w:pPr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281B16">
        <w:rPr>
          <w:sz w:val="24"/>
        </w:rPr>
        <w:t>районе Саратовской обла</w:t>
      </w:r>
      <w:r w:rsidRPr="00281B16">
        <w:rPr>
          <w:sz w:val="24"/>
        </w:rPr>
        <w:t>с</w:t>
      </w:r>
      <w:r w:rsidRPr="00281B16">
        <w:rPr>
          <w:sz w:val="24"/>
        </w:rPr>
        <w:t>ти» на 201</w:t>
      </w:r>
      <w:r w:rsidR="00D8557C" w:rsidRPr="00281B16">
        <w:rPr>
          <w:sz w:val="24"/>
        </w:rPr>
        <w:t>6</w:t>
      </w:r>
      <w:r w:rsidRPr="00281B16">
        <w:rPr>
          <w:sz w:val="24"/>
        </w:rPr>
        <w:t>-201</w:t>
      </w:r>
      <w:r w:rsidR="00D8557C" w:rsidRPr="00281B16">
        <w:rPr>
          <w:sz w:val="24"/>
        </w:rPr>
        <w:t>8</w:t>
      </w:r>
      <w:r w:rsidRPr="00281B16">
        <w:rPr>
          <w:sz w:val="24"/>
        </w:rPr>
        <w:t xml:space="preserve"> годы</w:t>
      </w:r>
    </w:p>
    <w:p w:rsidR="00E87A97" w:rsidRPr="00281B16" w:rsidRDefault="00E87A97" w:rsidP="00E87A97">
      <w:pPr>
        <w:tabs>
          <w:tab w:val="left" w:pos="7560"/>
        </w:tabs>
        <w:autoSpaceDE w:val="0"/>
        <w:autoSpaceDN w:val="0"/>
        <w:adjustRightInd w:val="0"/>
        <w:ind w:right="-186" w:firstLine="6480"/>
        <w:jc w:val="right"/>
        <w:outlineLvl w:val="0"/>
        <w:rPr>
          <w:sz w:val="24"/>
        </w:rPr>
      </w:pPr>
    </w:p>
    <w:p w:rsidR="00E87A97" w:rsidRPr="00281B16" w:rsidRDefault="00E87A97" w:rsidP="00E87A97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281B16">
        <w:rPr>
          <w:sz w:val="24"/>
        </w:rPr>
        <w:t xml:space="preserve"> 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             Бланк субъекта малого предпринимательства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"____"___________ 20___ года              Руководителю уполномоченного органа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района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281B16" w:rsidRDefault="00E87A97" w:rsidP="00E87A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7A97" w:rsidRPr="00281B16" w:rsidRDefault="00E87A97" w:rsidP="00E87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на получение из муниципального бюджета субсидии</w:t>
      </w:r>
    </w:p>
    <w:p w:rsidR="00E87A97" w:rsidRPr="00281B16" w:rsidRDefault="00E87A97" w:rsidP="00E87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на предоставление грантов вновь зарегистрированным и действующим не более 1 года субъектам малого предпринимательства   (для юридического лица)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Ознакомившись с условиями получения субсидии на предоставление  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грантов вновь зарегистрированным и действующим не более 1 года субъектам м</w:t>
      </w:r>
      <w:r w:rsidRPr="00281B16">
        <w:rPr>
          <w:rFonts w:ascii="Times New Roman" w:hAnsi="Times New Roman" w:cs="Times New Roman"/>
          <w:sz w:val="24"/>
          <w:szCs w:val="24"/>
        </w:rPr>
        <w:t>а</w:t>
      </w:r>
      <w:r w:rsidRPr="00281B16">
        <w:rPr>
          <w:rFonts w:ascii="Times New Roman" w:hAnsi="Times New Roman" w:cs="Times New Roman"/>
          <w:sz w:val="24"/>
          <w:szCs w:val="24"/>
        </w:rPr>
        <w:t xml:space="preserve">лого предпринимательства  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направляет документы для рассмотрения вопроса о предоставлении субсидии.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Организация   подтверждает,  что   вся   информация,   содержащаяся   в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представленных документах или их копиях, является подлинной, и не возражает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против доступа к ней всех заинтересованных лиц.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Сокращенное наименование организации 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 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Юридический (почтовый) адрес 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Ф.И.О. руководителя 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Ф.И.О. лица, ответственного за реализацию проекта______________________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Телефон, факс 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записи о государственной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регистрации юридического лица (ОГРН) 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Серия и номер свидетельства о внесении  записи в Единый государственный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реестр юридических лиц 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Кем выдано ____________________________________________________________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Дата выдачи ___________________________________________________________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Основные виды деятельности ____________________________________________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Наименование вида экономической деятельности, предусмотренного  бизнес-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проектом__________________________________________________________________    Сумма запрашиваемой субсидии __________________________________________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_______________________ ______________________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(Ф.И.О. полностью)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Дата</w:t>
      </w:r>
    </w:p>
    <w:p w:rsidR="00E87A97" w:rsidRPr="00281B16" w:rsidRDefault="00E87A97" w:rsidP="00E87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1B16">
        <w:rPr>
          <w:rFonts w:ascii="Times New Roman" w:hAnsi="Times New Roman" w:cs="Times New Roman"/>
          <w:sz w:val="24"/>
          <w:szCs w:val="24"/>
        </w:rPr>
        <w:t>М.П.»</w:t>
      </w:r>
    </w:p>
    <w:p w:rsidR="00957F20" w:rsidRPr="00281B16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Cs w:val="28"/>
          <w:shd w:val="clear" w:color="auto" w:fill="FFFFFF"/>
        </w:rPr>
      </w:pPr>
      <w:r w:rsidRPr="00957F20">
        <w:rPr>
          <w:b/>
          <w:bCs/>
          <w:color w:val="22272F"/>
          <w:szCs w:val="28"/>
          <w:shd w:val="clear" w:color="auto" w:fill="FFFFFF"/>
        </w:rPr>
        <w:t xml:space="preserve">           </w:t>
      </w:r>
    </w:p>
    <w:p w:rsidR="00957F20" w:rsidRPr="00281B16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Cs w:val="28"/>
          <w:shd w:val="clear" w:color="auto" w:fill="FFFFFF"/>
        </w:rPr>
      </w:pP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>
        <w:rPr>
          <w:b/>
          <w:bCs/>
          <w:color w:val="22272F"/>
          <w:szCs w:val="28"/>
          <w:shd w:val="clear" w:color="auto" w:fill="FFFFFF"/>
        </w:rPr>
        <w:lastRenderedPageBreak/>
        <w:t xml:space="preserve">                                                          </w:t>
      </w:r>
      <w:r w:rsidRPr="00F02A10">
        <w:rPr>
          <w:sz w:val="24"/>
        </w:rPr>
        <w:t xml:space="preserve">Приложение № 3 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>к Порядку предоставления из бюджета Воскресенск</w:t>
      </w:r>
      <w:r w:rsidRPr="00F02A10">
        <w:rPr>
          <w:sz w:val="24"/>
        </w:rPr>
        <w:t>о</w:t>
      </w:r>
      <w:r w:rsidRPr="00F02A10">
        <w:rPr>
          <w:sz w:val="24"/>
        </w:rPr>
        <w:t>го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>муниципального района Сарато</w:t>
      </w:r>
      <w:r w:rsidRPr="00F02A10">
        <w:rPr>
          <w:sz w:val="24"/>
        </w:rPr>
        <w:t>в</w:t>
      </w:r>
      <w:r w:rsidRPr="00F02A10">
        <w:rPr>
          <w:sz w:val="24"/>
        </w:rPr>
        <w:t xml:space="preserve">ской  области 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>субсидий на выдачу грантов вновь зарегистрирова</w:t>
      </w:r>
      <w:r w:rsidRPr="00F02A10">
        <w:rPr>
          <w:sz w:val="24"/>
        </w:rPr>
        <w:t>н</w:t>
      </w:r>
      <w:r w:rsidRPr="00F02A10">
        <w:rPr>
          <w:sz w:val="24"/>
        </w:rPr>
        <w:t>ным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>и действующим менее 1 года субъектам малого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>предпринимательства в соответствии с муниципал</w:t>
      </w:r>
      <w:r w:rsidRPr="00F02A10">
        <w:rPr>
          <w:sz w:val="24"/>
        </w:rPr>
        <w:t>ь</w:t>
      </w:r>
      <w:r w:rsidRPr="00F02A10">
        <w:rPr>
          <w:sz w:val="24"/>
        </w:rPr>
        <w:t xml:space="preserve">ной 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 xml:space="preserve">целевой программой «Развитие малого и среднего </w:t>
      </w:r>
    </w:p>
    <w:p w:rsidR="00957F20" w:rsidRPr="00F02A10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sz w:val="24"/>
        </w:rPr>
      </w:pPr>
      <w:r w:rsidRPr="00F02A10">
        <w:rPr>
          <w:sz w:val="24"/>
        </w:rPr>
        <w:t xml:space="preserve">предпринимательства в Воскресенском муниципальном </w:t>
      </w:r>
    </w:p>
    <w:p w:rsidR="00957F20" w:rsidRPr="00E87A97" w:rsidRDefault="00957F20" w:rsidP="00427952">
      <w:pPr>
        <w:tabs>
          <w:tab w:val="left" w:pos="3686"/>
        </w:tabs>
        <w:autoSpaceDE w:val="0"/>
        <w:autoSpaceDN w:val="0"/>
        <w:adjustRightInd w:val="0"/>
        <w:ind w:firstLine="3060"/>
        <w:jc w:val="right"/>
        <w:outlineLvl w:val="1"/>
        <w:rPr>
          <w:rFonts w:ascii="Courier New" w:hAnsi="Courier New" w:cs="Courier New"/>
          <w:sz w:val="24"/>
        </w:rPr>
      </w:pPr>
      <w:r w:rsidRPr="00F02A10">
        <w:rPr>
          <w:sz w:val="24"/>
        </w:rPr>
        <w:t>районе Саратовской обла</w:t>
      </w:r>
      <w:r w:rsidRPr="00F02A10">
        <w:rPr>
          <w:sz w:val="24"/>
        </w:rPr>
        <w:t>с</w:t>
      </w:r>
      <w:r w:rsidRPr="00F02A10">
        <w:rPr>
          <w:sz w:val="24"/>
        </w:rPr>
        <w:t>ти» на 2016-201</w:t>
      </w:r>
      <w:r w:rsidR="004A7782" w:rsidRPr="00F02A10">
        <w:rPr>
          <w:sz w:val="24"/>
        </w:rPr>
        <w:t>8</w:t>
      </w:r>
      <w:r w:rsidRPr="00F02A10">
        <w:rPr>
          <w:sz w:val="24"/>
        </w:rPr>
        <w:t xml:space="preserve"> годы</w:t>
      </w:r>
    </w:p>
    <w:p w:rsid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Cs w:val="28"/>
          <w:shd w:val="clear" w:color="auto" w:fill="FFFFFF"/>
        </w:rPr>
      </w:pPr>
      <w:r>
        <w:rPr>
          <w:b/>
          <w:bCs/>
          <w:color w:val="22272F"/>
          <w:szCs w:val="28"/>
          <w:shd w:val="clear" w:color="auto" w:fill="FFFFFF"/>
        </w:rPr>
        <w:t xml:space="preserve"> </w:t>
      </w:r>
    </w:p>
    <w:p w:rsidR="003221B7" w:rsidRDefault="003221B7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Cs w:val="28"/>
          <w:shd w:val="clear" w:color="auto" w:fill="FFFFFF"/>
        </w:rPr>
      </w:pPr>
    </w:p>
    <w:p w:rsidR="002003BF" w:rsidRDefault="002003BF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Cs w:val="28"/>
          <w:shd w:val="clear" w:color="auto" w:fill="FFFFFF"/>
        </w:rPr>
      </w:pP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0B3E24">
        <w:rPr>
          <w:b/>
          <w:bCs/>
          <w:color w:val="22272F"/>
          <w:sz w:val="24"/>
          <w:shd w:val="clear" w:color="auto" w:fill="FFFFFF"/>
        </w:rPr>
        <w:t xml:space="preserve">                                      </w:t>
      </w:r>
      <w:r w:rsidRPr="00957F20">
        <w:rPr>
          <w:b/>
          <w:bCs/>
          <w:color w:val="22272F"/>
          <w:sz w:val="24"/>
          <w:shd w:val="clear" w:color="auto" w:fill="FFFFFF"/>
        </w:rPr>
        <w:t xml:space="preserve">      Заявление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</w:t>
      </w:r>
      <w:r w:rsidRPr="00957F20">
        <w:rPr>
          <w:b/>
          <w:bCs/>
          <w:color w:val="22272F"/>
          <w:sz w:val="24"/>
        </w:rPr>
        <w:t xml:space="preserve"> </w:t>
      </w:r>
      <w:r w:rsidRPr="00957F20">
        <w:rPr>
          <w:b/>
          <w:bCs/>
          <w:color w:val="22272F"/>
          <w:sz w:val="24"/>
          <w:shd w:val="clear" w:color="auto" w:fill="FFFFFF"/>
        </w:rPr>
        <w:t>о соответствии вновь</w:t>
      </w:r>
      <w:r w:rsidRPr="00957F20">
        <w:rPr>
          <w:b/>
          <w:bCs/>
          <w:color w:val="22272F"/>
          <w:sz w:val="24"/>
        </w:rPr>
        <w:t xml:space="preserve"> </w:t>
      </w:r>
      <w:r w:rsidRPr="00957F20">
        <w:rPr>
          <w:b/>
          <w:bCs/>
          <w:color w:val="22272F"/>
          <w:sz w:val="24"/>
          <w:shd w:val="clear" w:color="auto" w:fill="FFFFFF"/>
        </w:rPr>
        <w:t>созданного</w:t>
      </w:r>
      <w:r w:rsidRPr="00957F20">
        <w:rPr>
          <w:b/>
          <w:bCs/>
          <w:color w:val="22272F"/>
          <w:sz w:val="24"/>
        </w:rPr>
        <w:t xml:space="preserve"> </w:t>
      </w:r>
      <w:r w:rsidRPr="00957F20">
        <w:rPr>
          <w:b/>
          <w:bCs/>
          <w:color w:val="22272F"/>
          <w:sz w:val="24"/>
          <w:shd w:val="clear" w:color="auto" w:fill="FFFFFF"/>
        </w:rPr>
        <w:t>юридического</w:t>
      </w:r>
      <w:r w:rsidRPr="00957F20">
        <w:rPr>
          <w:b/>
          <w:bCs/>
          <w:color w:val="22272F"/>
          <w:sz w:val="24"/>
        </w:rPr>
        <w:t xml:space="preserve"> лица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и вновь зарегистрированного индивидуального предпринимателя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    условиям отнесения к субъектам малого и среднего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 предпринимательства, установленным Федеральным законом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от 24 июля 2007 г. N 209-ФЗ "О развитии </w:t>
      </w:r>
      <w:r w:rsidRPr="00957F20">
        <w:rPr>
          <w:b/>
          <w:bCs/>
          <w:color w:val="22272F"/>
          <w:sz w:val="24"/>
          <w:u w:val="single"/>
        </w:rPr>
        <w:t>малого</w:t>
      </w:r>
      <w:r w:rsidRPr="00957F20">
        <w:rPr>
          <w:b/>
          <w:bCs/>
          <w:color w:val="22272F"/>
          <w:sz w:val="24"/>
        </w:rPr>
        <w:t xml:space="preserve"> и среднего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       предпринимательства в Российской Федерации"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  (утв. </w:t>
      </w:r>
      <w:hyperlink r:id="rId15" w:anchor="/document/71382482/entry/0" w:history="1">
        <w:r w:rsidRPr="00957F20">
          <w:rPr>
            <w:b/>
            <w:bCs/>
            <w:color w:val="734C9B"/>
            <w:sz w:val="24"/>
          </w:rPr>
          <w:t>приказом</w:t>
        </w:r>
      </w:hyperlink>
      <w:r w:rsidRPr="00957F20">
        <w:rPr>
          <w:b/>
          <w:bCs/>
          <w:color w:val="22272F"/>
          <w:sz w:val="24"/>
        </w:rPr>
        <w:t xml:space="preserve"> Министерства экономического развития РФ</w:t>
      </w:r>
    </w:p>
    <w:p w:rsid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 w:val="24"/>
        </w:rPr>
      </w:pPr>
      <w:r w:rsidRPr="00957F20">
        <w:rPr>
          <w:b/>
          <w:bCs/>
          <w:color w:val="22272F"/>
          <w:sz w:val="24"/>
        </w:rPr>
        <w:t xml:space="preserve">                      от 10 марта 2016 г. N 113)</w:t>
      </w:r>
    </w:p>
    <w:p w:rsidR="000B3E24" w:rsidRDefault="000B3E24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2003BF" w:rsidRPr="00957F20" w:rsidRDefault="002003BF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Настоящим заявляю, что _____________________________________________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_________________________________________________________________________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(указывается полное наименование юридического лица, фамилия, имя,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отчество (последнее - при наличии) индивидуального предпринимателя)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ИНН: _____________________________________________________________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(указывается идентификационный номер налогоплательщика (ИНН)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юридического лица или физического лица зарегистрированного в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качестве индивидуального предпринимателя)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дата государственной регистрации: _______________________________________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_________________________________________________________________________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(указывается дата государственной регистрации юридического лица или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      индивидуального предпринимателя)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соответствует   условиям   отнесения    к    субъектам  малого и среднего</w:t>
      </w:r>
    </w:p>
    <w:p w:rsidR="00957F20" w:rsidRPr="00957F20" w:rsidRDefault="00957F20" w:rsidP="00C6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предпринимательства, </w:t>
      </w:r>
      <w:r w:rsidRPr="00957F20">
        <w:rPr>
          <w:color w:val="22272F"/>
          <w:sz w:val="24"/>
          <w:shd w:val="clear" w:color="auto" w:fill="FFFFFF"/>
        </w:rPr>
        <w:t>установленным</w:t>
      </w:r>
      <w:r w:rsidRPr="00957F20">
        <w:rPr>
          <w:color w:val="22272F"/>
          <w:sz w:val="24"/>
        </w:rPr>
        <w:t xml:space="preserve"> </w:t>
      </w:r>
      <w:hyperlink r:id="rId16" w:anchor="/document/12154854/entry/4" w:history="1">
        <w:r w:rsidRPr="00957F20">
          <w:rPr>
            <w:sz w:val="24"/>
            <w:shd w:val="clear" w:color="auto" w:fill="FFFFFF"/>
          </w:rPr>
          <w:t>Федеральным</w:t>
        </w:r>
        <w:r w:rsidRPr="00957F20">
          <w:rPr>
            <w:sz w:val="24"/>
            <w:u w:val="single"/>
            <w:shd w:val="clear" w:color="auto" w:fill="FFFFFF"/>
          </w:rPr>
          <w:t xml:space="preserve"> </w:t>
        </w:r>
        <w:r w:rsidRPr="00957F20">
          <w:rPr>
            <w:sz w:val="24"/>
            <w:shd w:val="clear" w:color="auto" w:fill="FFFFFF"/>
          </w:rPr>
          <w:t>законом</w:t>
        </w:r>
      </w:hyperlink>
      <w:r w:rsidRPr="00957F20">
        <w:rPr>
          <w:color w:val="22272F"/>
          <w:sz w:val="24"/>
        </w:rPr>
        <w:t xml:space="preserve"> от 24 июля 2007 г.</w:t>
      </w:r>
    </w:p>
    <w:p w:rsidR="00957F20" w:rsidRPr="00957F20" w:rsidRDefault="00957F20" w:rsidP="00C6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N 209-ФЗ "О развитии малого и среднего предпринимательства  в  Российской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Федерации".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_____________________________________            ________________________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>(фамилия, имя, отчество (последнее -                     подпись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при наличии) подписавшего,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должность)</w:t>
      </w:r>
    </w:p>
    <w:p w:rsidR="003221B7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                         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"____" ____________20 ____ г.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              дата</w:t>
      </w: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     </w:t>
      </w:r>
      <w:r w:rsidR="003221B7">
        <w:rPr>
          <w:color w:val="22272F"/>
          <w:sz w:val="24"/>
        </w:rPr>
        <w:t>с</w:t>
      </w:r>
      <w:r w:rsidRPr="00957F20">
        <w:rPr>
          <w:color w:val="22272F"/>
          <w:sz w:val="24"/>
        </w:rPr>
        <w:t>оставления</w:t>
      </w:r>
    </w:p>
    <w:p w:rsid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       заявления</w:t>
      </w:r>
    </w:p>
    <w:p w:rsidR="003221B7" w:rsidRPr="00957F20" w:rsidRDefault="003221B7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</w:p>
    <w:p w:rsidR="00957F20" w:rsidRPr="00957F20" w:rsidRDefault="00957F20" w:rsidP="00957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</w:rPr>
      </w:pPr>
      <w:r w:rsidRPr="00957F20">
        <w:rPr>
          <w:color w:val="22272F"/>
          <w:sz w:val="24"/>
        </w:rPr>
        <w:t xml:space="preserve">              м. п. (при наличии)</w:t>
      </w:r>
    </w:p>
    <w:p w:rsidR="00957F20" w:rsidRPr="00957F20" w:rsidRDefault="00957F20" w:rsidP="00957F20">
      <w:pPr>
        <w:spacing w:after="160" w:line="259" w:lineRule="auto"/>
        <w:rPr>
          <w:rFonts w:eastAsia="Calibri"/>
          <w:sz w:val="24"/>
          <w:lang w:eastAsia="en-US"/>
        </w:rPr>
      </w:pPr>
    </w:p>
    <w:p w:rsidR="00147861" w:rsidRPr="000B3E24" w:rsidRDefault="00147861" w:rsidP="00E87A97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7861" w:rsidRPr="000B3E24" w:rsidRDefault="00147861" w:rsidP="00E87A97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0B3C" w:rsidRDefault="00DF0B3C" w:rsidP="00E87A97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7952" w:rsidRDefault="00427952" w:rsidP="0062546A">
      <w:pPr>
        <w:pStyle w:val="ConsPlusNormal"/>
        <w:widowControl/>
        <w:ind w:left="4680" w:firstLine="0"/>
        <w:rPr>
          <w:rFonts w:ascii="Times New Roman" w:hAnsi="Times New Roman" w:cs="Times New Roman"/>
          <w:bCs/>
          <w:sz w:val="24"/>
          <w:szCs w:val="24"/>
        </w:rPr>
      </w:pPr>
    </w:p>
    <w:p w:rsidR="00427952" w:rsidRDefault="00427952" w:rsidP="0062546A">
      <w:pPr>
        <w:pStyle w:val="ConsPlusNormal"/>
        <w:widowControl/>
        <w:ind w:left="4680" w:firstLine="0"/>
        <w:rPr>
          <w:rFonts w:ascii="Times New Roman" w:hAnsi="Times New Roman" w:cs="Times New Roman"/>
          <w:bCs/>
          <w:sz w:val="24"/>
          <w:szCs w:val="24"/>
        </w:rPr>
      </w:pPr>
    </w:p>
    <w:p w:rsidR="0062546A" w:rsidRDefault="0062546A" w:rsidP="00427952">
      <w:pPr>
        <w:pStyle w:val="ConsPlusNormal"/>
        <w:widowControl/>
        <w:ind w:left="4680" w:firstLine="0"/>
        <w:jc w:val="right"/>
        <w:rPr>
          <w:u w:val="single"/>
        </w:rPr>
      </w:pPr>
      <w:r w:rsidRPr="001E786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4  к  «Порядку </w:t>
      </w:r>
      <w:r w:rsidRPr="001E7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предоставления из бюджета Воскресенского муниципального района Саратовской области субсидий на выдачу грантов вновь зарегистрированным и действующим менее 1 года субъектам малого предпринимательства в соответствии с муниципальной целевой программой «Развитие малого и среднего предпринимательства в Воскресенском муниципальном районе Саратовской области на 2016-2018 годы»</w:t>
      </w:r>
    </w:p>
    <w:p w:rsidR="00C301AE" w:rsidRPr="00C301AE" w:rsidRDefault="00C301AE" w:rsidP="00C301A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301AE">
        <w:rPr>
          <w:b/>
        </w:rPr>
        <w:t>Форма бизнес - проекта</w:t>
      </w:r>
    </w:p>
    <w:p w:rsidR="00C301AE" w:rsidRPr="00224A3C" w:rsidRDefault="00C301AE" w:rsidP="00C301AE">
      <w:pPr>
        <w:pStyle w:val="ConsPlusNormal"/>
        <w:widowControl/>
        <w:ind w:left="6521" w:firstLine="0"/>
        <w:rPr>
          <w:rFonts w:ascii="Times New Roman" w:hAnsi="Times New Roman" w:cs="Times New Roman"/>
          <w:bCs/>
          <w:sz w:val="22"/>
          <w:szCs w:val="22"/>
        </w:rPr>
      </w:pPr>
    </w:p>
    <w:p w:rsidR="00C301AE" w:rsidRPr="00224A3C" w:rsidRDefault="00C301AE" w:rsidP="00C301AE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/>
          <w:bCs/>
          <w:sz w:val="22"/>
          <w:szCs w:val="22"/>
        </w:rPr>
        <w:t xml:space="preserve">РЕЕСТР ДОКУМЕНТОВ,  </w:t>
      </w:r>
    </w:p>
    <w:p w:rsidR="00C301AE" w:rsidRPr="00224A3C" w:rsidRDefault="00C301AE" w:rsidP="00C301A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 xml:space="preserve">ПРЕДСТАВЛЯЕМЫХ ДЛЯ ПОЛУЧЕНИЯ СУБСИДИИ НА </w:t>
      </w:r>
      <w:r>
        <w:rPr>
          <w:rFonts w:ascii="Times New Roman" w:hAnsi="Times New Roman" w:cs="Times New Roman"/>
          <w:sz w:val="22"/>
          <w:szCs w:val="22"/>
        </w:rPr>
        <w:t>ВЫДАЧУ ГРАНТОВ  ВНОВЬ ЗАРЕГИСТРИРОВАННЫМ И ДЕЙСТВУЮЩИМ МЕНЕЕ ОДНОГО ГОДА СУБЪЕКТАМ</w:t>
      </w:r>
      <w:r w:rsidRPr="00224A3C">
        <w:rPr>
          <w:rFonts w:ascii="Times New Roman" w:hAnsi="Times New Roman" w:cs="Times New Roman"/>
          <w:sz w:val="22"/>
          <w:szCs w:val="22"/>
        </w:rPr>
        <w:t xml:space="preserve"> МАЛОГО ПРЕДПРИНИМАТЕЛЬСТВА </w:t>
      </w:r>
    </w:p>
    <w:p w:rsidR="00C301AE" w:rsidRPr="00224A3C" w:rsidRDefault="00C301AE" w:rsidP="00C301AE">
      <w:pPr>
        <w:jc w:val="center"/>
        <w:rPr>
          <w:b/>
          <w:bCs/>
        </w:rPr>
      </w:pPr>
    </w:p>
    <w:p w:rsidR="00C301AE" w:rsidRPr="00224A3C" w:rsidRDefault="00C301AE" w:rsidP="00C301A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>Дата приема документов</w:t>
      </w:r>
      <w:r w:rsidRPr="00224A3C"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__________________________________________________________________________</w:t>
      </w:r>
      <w:r w:rsidR="00E87A97">
        <w:rPr>
          <w:rFonts w:ascii="Times New Roman" w:hAnsi="Times New Roman" w:cs="Times New Roman"/>
          <w:bCs/>
          <w:sz w:val="22"/>
          <w:szCs w:val="22"/>
        </w:rPr>
        <w:t>___________</w:t>
      </w:r>
    </w:p>
    <w:p w:rsidR="00C301AE" w:rsidRPr="00224A3C" w:rsidRDefault="00C301AE" w:rsidP="00C301A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Наименование субъекта малого предпринимательства________________________________________________</w:t>
      </w:r>
      <w:r w:rsidR="00E87A97">
        <w:rPr>
          <w:rFonts w:ascii="Times New Roman" w:hAnsi="Times New Roman" w:cs="Times New Roman"/>
          <w:bCs/>
          <w:sz w:val="22"/>
          <w:szCs w:val="22"/>
        </w:rPr>
        <w:t>__________________</w:t>
      </w:r>
    </w:p>
    <w:p w:rsidR="00C301AE" w:rsidRPr="00224A3C" w:rsidRDefault="00C301AE" w:rsidP="00C301A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Муниципальный район (город)_____________________________________________________________________</w:t>
      </w:r>
      <w:r w:rsidR="00E87A97">
        <w:rPr>
          <w:rFonts w:ascii="Times New Roman" w:hAnsi="Times New Roman" w:cs="Times New Roman"/>
          <w:bCs/>
          <w:sz w:val="22"/>
          <w:szCs w:val="22"/>
        </w:rPr>
        <w:t>_________</w:t>
      </w:r>
    </w:p>
    <w:p w:rsidR="00C301AE" w:rsidRPr="00224A3C" w:rsidRDefault="00C301AE" w:rsidP="00C301A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Сумма гранта__________________________________________________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_____________________________</w:t>
      </w:r>
    </w:p>
    <w:p w:rsidR="00C301AE" w:rsidRPr="00224A3C" w:rsidRDefault="00C301AE" w:rsidP="00C301A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2748"/>
        <w:gridCol w:w="992"/>
        <w:gridCol w:w="709"/>
      </w:tblGrid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188" w:type="dxa"/>
            <w:gridSpan w:val="2"/>
            <w:vAlign w:val="center"/>
          </w:tcPr>
          <w:p w:rsidR="00C301AE" w:rsidRPr="00224A3C" w:rsidRDefault="00C301AE" w:rsidP="00C301A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</w:tcPr>
          <w:p w:rsidR="00C301AE" w:rsidRPr="00224A3C" w:rsidRDefault="00C301AE" w:rsidP="00C301AE">
            <w:pPr>
              <w:pStyle w:val="ConsPlusNormal"/>
              <w:ind w:firstLine="7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страницы</w:t>
            </w:r>
          </w:p>
        </w:tc>
        <w:tc>
          <w:tcPr>
            <w:tcW w:w="709" w:type="dxa"/>
          </w:tcPr>
          <w:p w:rsidR="00C301AE" w:rsidRPr="00224A3C" w:rsidRDefault="00C301AE" w:rsidP="00C301A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1. заявление</w:t>
            </w:r>
            <w:r w:rsidRPr="00224A3C">
              <w:rPr>
                <w:rFonts w:ascii="Times New Roman" w:hAnsi="Times New Roman" w:cs="Times New Roman"/>
              </w:rPr>
              <w:t xml:space="preserve"> на предоставление субсидии по установленной форме;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2</w:t>
            </w:r>
            <w:r w:rsidRPr="00224A3C">
              <w:rPr>
                <w:rFonts w:ascii="Times New Roman" w:hAnsi="Times New Roman" w:cs="Times New Roman"/>
              </w:rPr>
              <w:t xml:space="preserve">. а) </w:t>
            </w:r>
            <w:r w:rsidRPr="00224A3C">
              <w:rPr>
                <w:rFonts w:ascii="Times New Roman" w:hAnsi="Times New Roman" w:cs="Times New Roman"/>
                <w:b/>
              </w:rPr>
              <w:t>для юридических лиц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-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копии учредительных документов и всех изменений к ним, 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свидетельства о постановке на учет в налоговом органе,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301AE" w:rsidRPr="008C1C46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41306">
              <w:rPr>
                <w:rFonts w:ascii="Times New Roman" w:hAnsi="Times New Roman" w:cs="Times New Roman"/>
              </w:rPr>
              <w:t>- выписка из ЕГРЮЛ, полученная не ранее 30 календарных дней с даты начала приема заявок;*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 б) </w:t>
            </w:r>
            <w:r w:rsidRPr="00224A3C">
              <w:rPr>
                <w:rFonts w:ascii="Times New Roman" w:hAnsi="Times New Roman" w:cs="Times New Roman"/>
                <w:b/>
              </w:rPr>
              <w:t>для индивидуальных предпринимателей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–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документа, удостоверяющего личность, 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физического лица в качестве индивидуального предпринимателя,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постановке на учет в налоговом органе;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301AE" w:rsidRPr="00D41306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41306">
              <w:rPr>
                <w:rFonts w:ascii="Times New Roman" w:hAnsi="Times New Roman" w:cs="Times New Roman"/>
              </w:rPr>
              <w:t>- выписка из ЕГРИП, полученная не ранее 30 календарных дней с даты начала приема заявок.*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3.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копии документов, подтверждающих назначение на должность</w:t>
            </w:r>
            <w:r w:rsidRPr="00224A3C">
              <w:rPr>
                <w:rFonts w:ascii="Times New Roman" w:hAnsi="Times New Roman" w:cs="Times New Roman"/>
              </w:rPr>
              <w:t xml:space="preserve"> руководителя и главного бухгалтера, заверенные заявителем, при наличии соответствующих должностей;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3A1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 копию документа (с предъявлением оригинала), 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профессионального образования);</w:t>
            </w:r>
          </w:p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3A1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безработного-если учредитель субъекта малого предпринимательства (индивидуальный предприниматель)) был зарегистрированбезработным.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88" w:type="dxa"/>
            <w:gridSpan w:val="2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3A1">
              <w:rPr>
                <w:rFonts w:ascii="Times New Roman" w:hAnsi="Times New Roman" w:cs="Times New Roman"/>
                <w:b/>
              </w:rPr>
              <w:t xml:space="preserve"> 6.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224A3C">
              <w:rPr>
                <w:rFonts w:ascii="Times New Roman" w:hAnsi="Times New Roman" w:cs="Times New Roman"/>
              </w:rPr>
              <w:t xml:space="preserve">сли  учредитель субъекта малого предпринимательства (индивидуальный предприниматель) был  </w:t>
            </w:r>
            <w:r w:rsidRPr="00224A3C">
              <w:rPr>
                <w:rFonts w:ascii="Times New Roman" w:hAnsi="Times New Roman" w:cs="Times New Roman"/>
                <w:b/>
              </w:rPr>
              <w:t>военнослужащим, уволенным в запас</w:t>
            </w:r>
            <w:r w:rsidRPr="00224A3C">
              <w:rPr>
                <w:rFonts w:ascii="Times New Roman" w:hAnsi="Times New Roman" w:cs="Times New Roman"/>
              </w:rPr>
              <w:t xml:space="preserve"> в связи с сокращением Вооруженных Сил:</w:t>
            </w:r>
          </w:p>
        </w:tc>
        <w:tc>
          <w:tcPr>
            <w:tcW w:w="992" w:type="dxa"/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lastRenderedPageBreak/>
              <w:t>- копия военного билета (с предъявлением оригинала);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24A3C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документ налогового органа, </w:t>
            </w:r>
            <w:r w:rsidRPr="003447FF">
              <w:rPr>
                <w:rFonts w:ascii="Times New Roman" w:hAnsi="Times New Roman" w:cs="Times New Roman"/>
              </w:rPr>
              <w:t>содержащий сведения о наличии (отсутствии) задолженности по уплате налогов, пеней и штрафов</w:t>
            </w:r>
            <w:r>
              <w:rPr>
                <w:rFonts w:ascii="Times New Roman" w:hAnsi="Times New Roman" w:cs="Times New Roman"/>
              </w:rPr>
              <w:t>*</w:t>
            </w:r>
            <w:r w:rsidRPr="003447F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50A1" w:rsidRDefault="00C301AE" w:rsidP="00952FAA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4"/>
              </w:rPr>
            </w:pPr>
            <w:r w:rsidRPr="00952FAA">
              <w:rPr>
                <w:b/>
                <w:sz w:val="20"/>
                <w:szCs w:val="20"/>
              </w:rPr>
              <w:t>8.</w:t>
            </w:r>
            <w:r w:rsidRPr="00952FAA">
              <w:rPr>
                <w:sz w:val="20"/>
                <w:szCs w:val="20"/>
              </w:rPr>
              <w:t xml:space="preserve"> </w:t>
            </w:r>
            <w:r w:rsidR="001250A1" w:rsidRPr="00952FAA">
              <w:rPr>
                <w:sz w:val="20"/>
                <w:szCs w:val="20"/>
              </w:rPr>
      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г. № 209-ФЗ «О развитии малого и среднего предпринимательства в Российской Федерации», согласно приложению №  3 настоящего Порядка</w:t>
            </w:r>
            <w:r w:rsidR="001250A1" w:rsidRPr="00952FAA">
              <w:rPr>
                <w:sz w:val="24"/>
              </w:rPr>
              <w:t>;</w:t>
            </w:r>
            <w:r w:rsidR="001250A1" w:rsidRPr="00B12EC6">
              <w:rPr>
                <w:sz w:val="24"/>
              </w:rPr>
              <w:t xml:space="preserve">  </w:t>
            </w:r>
          </w:p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24A3C">
              <w:rPr>
                <w:rFonts w:ascii="Times New Roman" w:hAnsi="Times New Roman" w:cs="Times New Roman"/>
                <w:b/>
              </w:rPr>
              <w:t>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справка на бланке заявителя</w:t>
            </w:r>
            <w:r w:rsidRPr="00224A3C">
              <w:rPr>
                <w:rFonts w:ascii="Times New Roman" w:hAnsi="Times New Roman" w:cs="Times New Roman"/>
              </w:rPr>
              <w:t xml:space="preserve"> об отсутствии у заявителя в период приема заявок признаков, ограничивающих возможность предоставления субсидии</w:t>
            </w:r>
            <w:r>
              <w:rPr>
                <w:rFonts w:ascii="Times New Roman" w:hAnsi="Times New Roman" w:cs="Times New Roman"/>
              </w:rPr>
              <w:t xml:space="preserve"> в рамках реализации программы:</w:t>
            </w:r>
          </w:p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юридических лиц о том, что:</w:t>
            </w:r>
          </w:p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 не находится в стадии реорганизации, ликвидации, несостоятельности (банкротства);</w:t>
            </w:r>
          </w:p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имущество юридического лица в установленном порядке не наложен арест или не обращено взыскание;</w:t>
            </w:r>
          </w:p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индивидуальных предпринимателей о том, что:</w:t>
            </w:r>
          </w:p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не находится в стадии несостоятельности (банкротства);</w:t>
            </w:r>
          </w:p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имущество индивидуального предпринимателя в установленном порядке не наложен арест или не обращено взыскание: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24A3C">
              <w:rPr>
                <w:rFonts w:ascii="Times New Roman" w:hAnsi="Times New Roman" w:cs="Times New Roman"/>
                <w:b/>
              </w:rPr>
              <w:t xml:space="preserve">. бизнес-проект </w:t>
            </w:r>
            <w:r w:rsidRPr="00224A3C">
              <w:rPr>
                <w:rFonts w:ascii="Times New Roman" w:hAnsi="Times New Roman" w:cs="Times New Roman"/>
              </w:rPr>
              <w:t>по форме, установленной уполномоченным органом;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24A3C">
              <w:rPr>
                <w:rFonts w:ascii="Times New Roman" w:hAnsi="Times New Roman" w:cs="Times New Roman"/>
                <w:b/>
              </w:rPr>
              <w:t>.</w:t>
            </w:r>
            <w:r w:rsidRPr="00224A3C">
              <w:rPr>
                <w:rFonts w:ascii="Times New Roman" w:hAnsi="Times New Roman" w:cs="Times New Roman"/>
              </w:rPr>
              <w:t xml:space="preserve">  </w:t>
            </w:r>
            <w:r w:rsidRPr="00224A3C">
              <w:rPr>
                <w:rFonts w:ascii="Times New Roman" w:hAnsi="Times New Roman" w:cs="Times New Roman"/>
                <w:b/>
              </w:rPr>
              <w:t>копии документов, подтверждающих вложение заявителем в реализацию бизнес-проекта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собственных средств</w:t>
            </w:r>
            <w:r w:rsidRPr="00224A3C">
              <w:rPr>
                <w:rFonts w:ascii="Times New Roman" w:hAnsi="Times New Roman" w:cs="Times New Roman"/>
              </w:rPr>
              <w:t xml:space="preserve"> в размере, предусмотренном бизнес-проектом (копии выписок с расчетного счета и платежных поручений,  заверенные банком; копии договоров (при их наличии);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 копию сберегательной книжки с предъявлением оригинала).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4A3C">
              <w:rPr>
                <w:rFonts w:ascii="Times New Roman" w:hAnsi="Times New Roman" w:cs="Times New Roman"/>
              </w:rPr>
              <w:t xml:space="preserve">. </w:t>
            </w:r>
            <w:r w:rsidRPr="00224A3C">
              <w:rPr>
                <w:rFonts w:ascii="Times New Roman" w:hAnsi="Times New Roman" w:cs="Times New Roman"/>
                <w:b/>
              </w:rPr>
              <w:t>приложения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1AE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301AE" w:rsidRPr="00D41306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4130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*Указанные документы представляются заявителем по собственной инициативе</w:t>
            </w:r>
          </w:p>
          <w:p w:rsidR="00C301AE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301AE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Срок рассмотрения заявки продлен до «_____» _____________20</w:t>
            </w:r>
            <w:r w:rsidR="00147861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года.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301AE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Сдал заявку на _______ листах: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C301AE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Принял заявку: 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C301AE" w:rsidRPr="00224A3C" w:rsidRDefault="00C301AE" w:rsidP="00C301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C301AE" w:rsidRPr="00224A3C" w:rsidRDefault="00C301AE" w:rsidP="00C301AE">
      <w:pPr>
        <w:pBdr>
          <w:top w:val="single" w:sz="4" w:space="1" w:color="auto"/>
        </w:pBdr>
        <w:jc w:val="center"/>
        <w:rPr>
          <w:b/>
          <w:sz w:val="16"/>
          <w:szCs w:val="16"/>
        </w:rPr>
      </w:pPr>
    </w:p>
    <w:p w:rsidR="00243FEC" w:rsidRDefault="00243FEC" w:rsidP="00C301AE">
      <w:pPr>
        <w:jc w:val="center"/>
        <w:rPr>
          <w:b/>
        </w:rPr>
      </w:pPr>
    </w:p>
    <w:p w:rsidR="00C301AE" w:rsidRPr="00224A3C" w:rsidRDefault="00C301AE" w:rsidP="00C301AE">
      <w:pPr>
        <w:jc w:val="center"/>
        <w:rPr>
          <w:b/>
        </w:rPr>
      </w:pPr>
      <w:r>
        <w:rPr>
          <w:b/>
        </w:rPr>
        <w:t>Администрация Воскресенского муниципального района</w:t>
      </w:r>
    </w:p>
    <w:p w:rsidR="00C301AE" w:rsidRPr="00224A3C" w:rsidRDefault="00C301AE" w:rsidP="00C301AE">
      <w:pPr>
        <w:jc w:val="center"/>
      </w:pPr>
      <w:r w:rsidRPr="00224A3C">
        <w:t xml:space="preserve">Отрывной талон к реестру документов, представленных _______________________________________ </w:t>
      </w:r>
    </w:p>
    <w:p w:rsidR="00C301AE" w:rsidRPr="00224A3C" w:rsidRDefault="00C301AE" w:rsidP="00C301AE">
      <w:pPr>
        <w:jc w:val="right"/>
        <w:rPr>
          <w:sz w:val="20"/>
          <w:szCs w:val="20"/>
        </w:rPr>
      </w:pPr>
      <w:r w:rsidRPr="00224A3C">
        <w:rPr>
          <w:sz w:val="20"/>
          <w:szCs w:val="20"/>
        </w:rPr>
        <w:t xml:space="preserve">(наименование субъекта малого предпринимательства) </w:t>
      </w:r>
    </w:p>
    <w:p w:rsidR="00C301AE" w:rsidRPr="00D41FF6" w:rsidRDefault="00C301AE" w:rsidP="00C301A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1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составе заявки на получение субсидии на выдачу грантов  вновь зарегистрированным и действующим менее одного года субъектам малого предпринимательства </w:t>
      </w:r>
    </w:p>
    <w:p w:rsidR="00C301AE" w:rsidRPr="00224A3C" w:rsidRDefault="00C301AE" w:rsidP="00C301AE">
      <w:pPr>
        <w:jc w:val="center"/>
        <w:rPr>
          <w:sz w:val="16"/>
          <w:szCs w:val="16"/>
        </w:rPr>
      </w:pPr>
      <w:r w:rsidRPr="00224A3C">
        <w:rPr>
          <w:sz w:val="22"/>
          <w:szCs w:val="22"/>
        </w:rPr>
        <w:t xml:space="preserve"> </w:t>
      </w:r>
    </w:p>
    <w:p w:rsidR="00C301AE" w:rsidRPr="00224A3C" w:rsidRDefault="00C301AE" w:rsidP="00C301AE">
      <w:r w:rsidRPr="00224A3C">
        <w:t>Уведомляем Вас, что срок рассмотрения Вашей заявки продлен до «____»________20</w:t>
      </w:r>
      <w:r w:rsidR="00D8557C">
        <w:t>__</w:t>
      </w:r>
      <w:r w:rsidRPr="00224A3C"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685"/>
        <w:gridCol w:w="2126"/>
      </w:tblGrid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36" w:type="dxa"/>
            <w:vAlign w:val="center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5811" w:type="dxa"/>
            <w:gridSpan w:val="2"/>
            <w:vAlign w:val="center"/>
          </w:tcPr>
          <w:p w:rsidR="00C301AE" w:rsidRPr="00224A3C" w:rsidRDefault="00C301AE" w:rsidP="00C301A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Специалист</w:t>
            </w:r>
          </w:p>
        </w:tc>
      </w:tr>
      <w:tr w:rsidR="00C301AE" w:rsidRPr="00224A3C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36" w:type="dxa"/>
            <w:vMerge w:val="restart"/>
            <w:vAlign w:val="center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01AE" w:rsidRPr="00224A3C" w:rsidRDefault="00C301AE" w:rsidP="00C301A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01AE" w:rsidRPr="002479EE" w:rsidTr="006312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36" w:type="dxa"/>
            <w:vMerge/>
            <w:tcBorders>
              <w:bottom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224A3C" w:rsidRDefault="00C301AE" w:rsidP="00C301A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2479EE" w:rsidRDefault="00C301AE" w:rsidP="00C301A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(расшифровка подписи)</w:t>
            </w:r>
          </w:p>
        </w:tc>
      </w:tr>
    </w:tbl>
    <w:p w:rsidR="00C301AE" w:rsidRDefault="00C301AE" w:rsidP="007668B1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351C2" w:rsidRDefault="00F351C2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C301AE" w:rsidRDefault="00C301AE" w:rsidP="007F36BA">
      <w:pPr>
        <w:pStyle w:val="ConsPlusNormal"/>
        <w:widowControl/>
        <w:ind w:left="4680" w:firstLine="0"/>
        <w:jc w:val="right"/>
        <w:rPr>
          <w:u w:val="single"/>
        </w:rPr>
      </w:pPr>
      <w:r w:rsidRPr="001E786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363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7B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2546A">
        <w:rPr>
          <w:rFonts w:ascii="Times New Roman" w:hAnsi="Times New Roman" w:cs="Times New Roman"/>
          <w:bCs/>
          <w:sz w:val="24"/>
          <w:szCs w:val="24"/>
        </w:rPr>
        <w:t>5</w:t>
      </w:r>
      <w:r w:rsidR="00EF47B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A4D">
        <w:rPr>
          <w:rFonts w:ascii="Times New Roman" w:hAnsi="Times New Roman" w:cs="Times New Roman"/>
          <w:bCs/>
          <w:sz w:val="24"/>
          <w:szCs w:val="24"/>
        </w:rPr>
        <w:t xml:space="preserve">к  «Порядку </w:t>
      </w:r>
      <w:r w:rsidRPr="001E7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A4D">
        <w:rPr>
          <w:rFonts w:ascii="Times New Roman" w:hAnsi="Times New Roman" w:cs="Times New Roman"/>
          <w:bCs/>
          <w:sz w:val="24"/>
          <w:szCs w:val="24"/>
        </w:rPr>
        <w:t>предоставления из бюджета Воскресенского муниципального района Саратовской области субсидий на выдачу грантов вновь зарегистрированным и действующим менее 1 года субъектам малого предпринимательства в соответствии с муниципальной целевой программой «Развитие малого и среднего предпринимательства в Воскресенском муниципальном районе Саратовской области на 2016-2018 годы»</w:t>
      </w:r>
    </w:p>
    <w:p w:rsidR="00C301AE" w:rsidRDefault="00C301AE" w:rsidP="007F36B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301AE" w:rsidRPr="00B36722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22">
        <w:rPr>
          <w:rFonts w:ascii="Times New Roman" w:hAnsi="Times New Roman" w:cs="Times New Roman"/>
          <w:b/>
          <w:sz w:val="24"/>
          <w:szCs w:val="24"/>
        </w:rPr>
        <w:t>БИЗНЕС-ПРОЕКТ,</w:t>
      </w:r>
    </w:p>
    <w:p w:rsidR="00C301AE" w:rsidRPr="00224A3C" w:rsidRDefault="00C301AE" w:rsidP="00C301A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ВЫДАЧУ ГРАНТОВ  ВНОВЬ ЗАРЕГИСТРИРОВАННЫМ И ДЕЙСТВУЮЩИМ МЕНЕЕ ОДНОГО ГОДА СУБЪЕКТАМ</w:t>
      </w:r>
      <w:r w:rsidRPr="00224A3C">
        <w:rPr>
          <w:rFonts w:ascii="Times New Roman" w:hAnsi="Times New Roman" w:cs="Times New Roman"/>
          <w:sz w:val="22"/>
          <w:szCs w:val="22"/>
        </w:rPr>
        <w:t xml:space="preserve"> МАЛОГО ПРЕДПРИНИМАТЕЛЬСТВА 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027F08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</w:rPr>
        <w:t>I. Титульный лист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Наименование бизнес-проекта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</w:t>
      </w:r>
    </w:p>
    <w:p w:rsidR="00C301AE" w:rsidRPr="004B6032" w:rsidRDefault="00C301AE" w:rsidP="00C301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Фамилия, имя, отчество руководителя организации</w:t>
      </w:r>
    </w:p>
    <w:p w:rsidR="00C301AE" w:rsidRPr="004B6032" w:rsidRDefault="00C301AE" w:rsidP="00C301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телефон, факс</w:t>
      </w:r>
    </w:p>
    <w:p w:rsidR="00C301AE" w:rsidRPr="004B6032" w:rsidRDefault="00C301AE" w:rsidP="00C301AE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предпринимателя:</w:t>
      </w:r>
    </w:p>
    <w:p w:rsidR="00C301AE" w:rsidRPr="004B6032" w:rsidRDefault="00C301AE" w:rsidP="00C301AE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 xml:space="preserve"> Фамилия, имя, отчество </w:t>
      </w:r>
    </w:p>
    <w:p w:rsidR="00C301AE" w:rsidRPr="004B6032" w:rsidRDefault="00C301AE" w:rsidP="00C301AE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Паспортные данные (</w:t>
      </w:r>
      <w:r>
        <w:rPr>
          <w:rFonts w:ascii="Times New Roman" w:hAnsi="Times New Roman" w:cs="Times New Roman"/>
          <w:i/>
          <w:sz w:val="24"/>
          <w:szCs w:val="24"/>
        </w:rPr>
        <w:t>номер</w:t>
      </w:r>
      <w:r w:rsidRPr="004B6032">
        <w:rPr>
          <w:rFonts w:ascii="Times New Roman" w:hAnsi="Times New Roman" w:cs="Times New Roman"/>
          <w:i/>
          <w:sz w:val="24"/>
          <w:szCs w:val="24"/>
        </w:rPr>
        <w:t xml:space="preserve">, серия, кем и когда выдан) </w:t>
      </w:r>
    </w:p>
    <w:p w:rsidR="00C301AE" w:rsidRPr="004B6032" w:rsidRDefault="00C301AE" w:rsidP="00C301AE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Адрес фактического проживания (прописка)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телефон, факс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Направление субсидии  (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4B6032">
        <w:rPr>
          <w:rFonts w:ascii="Times New Roman" w:hAnsi="Times New Roman" w:cs="Times New Roman"/>
          <w:sz w:val="24"/>
          <w:szCs w:val="24"/>
        </w:rPr>
        <w:t xml:space="preserve">производство, торговля, переработка,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4B603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Фамилия, имя, отчество л</w:t>
      </w:r>
      <w:r>
        <w:rPr>
          <w:rFonts w:ascii="Times New Roman" w:hAnsi="Times New Roman" w:cs="Times New Roman"/>
          <w:sz w:val="24"/>
          <w:szCs w:val="24"/>
        </w:rPr>
        <w:t>ица для контакта, телефон, факс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</w:p>
    <w:p w:rsidR="00C301AE" w:rsidRPr="00027F08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7F08">
        <w:rPr>
          <w:rFonts w:ascii="Times New Roman" w:hAnsi="Times New Roman" w:cs="Times New Roman"/>
          <w:b/>
          <w:sz w:val="24"/>
          <w:szCs w:val="24"/>
        </w:rPr>
        <w:t>. Информационная карта субъекта малого предпринимательства  -</w:t>
      </w:r>
    </w:p>
    <w:p w:rsidR="00C301AE" w:rsidRPr="00027F08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</w:rPr>
        <w:t xml:space="preserve">соискателя субсидии на получение гранта на создание собственного бизнеса </w:t>
      </w:r>
    </w:p>
    <w:p w:rsidR="00C301AE" w:rsidRPr="004B6032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(по форме согласно приложению № 1)</w:t>
      </w:r>
    </w:p>
    <w:p w:rsidR="00C301AE" w:rsidRDefault="00C301AE" w:rsidP="00C301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27F08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7F08">
        <w:rPr>
          <w:rFonts w:ascii="Times New Roman" w:hAnsi="Times New Roman" w:cs="Times New Roman"/>
          <w:b/>
          <w:sz w:val="24"/>
          <w:szCs w:val="24"/>
        </w:rPr>
        <w:t>. Аннотация  бизнес проекта</w:t>
      </w:r>
    </w:p>
    <w:p w:rsidR="00C301AE" w:rsidRPr="004B6032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 2)</w:t>
      </w:r>
    </w:p>
    <w:p w:rsidR="00C301AE" w:rsidRPr="004B6032" w:rsidRDefault="00C301AE" w:rsidP="00C301AE">
      <w:pPr>
        <w:pStyle w:val="ConsPlusNormal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027F08" w:rsidRDefault="00C301AE" w:rsidP="00C30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7F08">
        <w:rPr>
          <w:rFonts w:ascii="Times New Roman" w:hAnsi="Times New Roman" w:cs="Times New Roman"/>
          <w:b/>
          <w:sz w:val="24"/>
          <w:szCs w:val="24"/>
        </w:rPr>
        <w:t xml:space="preserve">. Вводная часть или резюме бизнес-проекта </w:t>
      </w:r>
    </w:p>
    <w:p w:rsidR="00C301AE" w:rsidRPr="00027F08" w:rsidRDefault="00C301AE" w:rsidP="00C30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организации (индивидуального предпринимате</w:t>
      </w:r>
      <w:r>
        <w:rPr>
          <w:rFonts w:ascii="Times New Roman" w:hAnsi="Times New Roman" w:cs="Times New Roman"/>
          <w:sz w:val="24"/>
          <w:szCs w:val="24"/>
        </w:rPr>
        <w:t>ля) - инициатора бизнес-проекта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Место реализации бизнес–проекта (район, город, село) 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Суть бизнес-проекта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стр</w:t>
      </w:r>
      <w:r>
        <w:rPr>
          <w:rFonts w:ascii="Times New Roman" w:hAnsi="Times New Roman" w:cs="Times New Roman"/>
          <w:sz w:val="24"/>
          <w:szCs w:val="24"/>
        </w:rPr>
        <w:t>атегии развития бизнеса, рисков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</w:t>
      </w:r>
      <w:r>
        <w:rPr>
          <w:rFonts w:ascii="Times New Roman" w:hAnsi="Times New Roman" w:cs="Times New Roman"/>
          <w:sz w:val="24"/>
          <w:szCs w:val="24"/>
        </w:rPr>
        <w:t>в, а также их количества и цены</w:t>
      </w: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полезность </w:t>
      </w:r>
      <w:r w:rsidRPr="004B6032">
        <w:rPr>
          <w:rFonts w:ascii="Times New Roman" w:hAnsi="Times New Roman" w:cs="Times New Roman"/>
          <w:sz w:val="24"/>
          <w:szCs w:val="24"/>
        </w:rPr>
        <w:t xml:space="preserve">бизнес-проекта 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>ое описание продукции или услуг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Краткая характери</w:t>
      </w:r>
      <w:r>
        <w:rPr>
          <w:rFonts w:ascii="Times New Roman" w:hAnsi="Times New Roman" w:cs="Times New Roman"/>
          <w:sz w:val="24"/>
          <w:szCs w:val="24"/>
        </w:rPr>
        <w:t>стика участников бизнес-проекта</w:t>
      </w:r>
    </w:p>
    <w:p w:rsidR="00C301AE" w:rsidRPr="00E96DF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Характеристика производственного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 xml:space="preserve">офиса (собственность, аренда, покупка) 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подтверждающих право собственности, покупки, аренды. К договору аренды необходимо приложить копию свидетельства о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регистрации права собственности у  арендодателя либо иной документ, подтверждающий право арендодателя  сдавать в аренду помещение.</w:t>
      </w: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F08" w:rsidRDefault="00C301AE" w:rsidP="00C301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7F08">
        <w:rPr>
          <w:rFonts w:ascii="Times New Roman" w:hAnsi="Times New Roman" w:cs="Times New Roman"/>
          <w:b/>
          <w:sz w:val="24"/>
          <w:szCs w:val="24"/>
        </w:rPr>
        <w:t>. Календарный план бизнес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AE" w:rsidRDefault="00C301AE" w:rsidP="00C301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52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 согласно приложению №3)</w:t>
      </w: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F08" w:rsidRDefault="00C301AE" w:rsidP="00C301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27F08">
        <w:rPr>
          <w:rFonts w:ascii="Times New Roman" w:hAnsi="Times New Roman" w:cs="Times New Roman"/>
          <w:b/>
          <w:sz w:val="24"/>
          <w:szCs w:val="24"/>
        </w:rPr>
        <w:t>. Программа производства и реализации товара (услуги)</w:t>
      </w:r>
    </w:p>
    <w:p w:rsidR="00C301AE" w:rsidRDefault="00C301AE" w:rsidP="00C301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№4)</w:t>
      </w: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F08" w:rsidRDefault="00C301AE" w:rsidP="00C301AE">
      <w:pPr>
        <w:pStyle w:val="ab"/>
        <w:spacing w:after="0"/>
        <w:ind w:left="0" w:firstLine="709"/>
        <w:jc w:val="center"/>
        <w:rPr>
          <w:b/>
        </w:rPr>
      </w:pPr>
      <w:r w:rsidRPr="00027F08">
        <w:rPr>
          <w:b/>
          <w:lang w:val="en-US"/>
        </w:rPr>
        <w:t>VII</w:t>
      </w:r>
      <w:r w:rsidRPr="00027F08">
        <w:rPr>
          <w:b/>
        </w:rPr>
        <w:t xml:space="preserve">. Численность работающих по проекту, расходы на оплату труда и отчисления на                 социальные нужды </w:t>
      </w:r>
    </w:p>
    <w:p w:rsidR="00C301AE" w:rsidRDefault="00C301AE" w:rsidP="00C301AE">
      <w:pPr>
        <w:pStyle w:val="ab"/>
        <w:spacing w:after="0"/>
        <w:ind w:left="0" w:firstLine="709"/>
        <w:jc w:val="center"/>
      </w:pPr>
      <w:r>
        <w:t>(по форме согласно приложению №5)</w:t>
      </w:r>
    </w:p>
    <w:p w:rsidR="00C301AE" w:rsidRP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P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F08" w:rsidRDefault="00C301AE" w:rsidP="00C301AE">
      <w:pPr>
        <w:pStyle w:val="ab"/>
        <w:spacing w:after="0"/>
        <w:ind w:left="0" w:firstLine="709"/>
        <w:jc w:val="center"/>
      </w:pPr>
      <w:r w:rsidRPr="00027F08">
        <w:rPr>
          <w:b/>
          <w:lang w:val="en-US"/>
        </w:rPr>
        <w:t>VIII</w:t>
      </w:r>
      <w:r w:rsidRPr="00027F08">
        <w:rPr>
          <w:b/>
        </w:rPr>
        <w:t>. Финансовые результаты реализации проекта</w:t>
      </w:r>
      <w:r>
        <w:t xml:space="preserve"> </w:t>
      </w:r>
    </w:p>
    <w:p w:rsidR="00C301AE" w:rsidRPr="00831CB7" w:rsidRDefault="00C301AE" w:rsidP="00C301AE">
      <w:pPr>
        <w:pStyle w:val="ab"/>
        <w:spacing w:after="0"/>
        <w:ind w:left="0" w:firstLine="709"/>
        <w:jc w:val="center"/>
      </w:pPr>
      <w:r>
        <w:t>(по форме согласно приложению №6)</w:t>
      </w:r>
    </w:p>
    <w:p w:rsidR="00C301AE" w:rsidRP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Pr="00C301AE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1AE" w:rsidRPr="00027F08" w:rsidRDefault="00C301AE" w:rsidP="00C301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7F0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27F08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В качестве приложений к бизнес-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4B6032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032">
        <w:rPr>
          <w:rFonts w:ascii="Times New Roman" w:hAnsi="Times New Roman" w:cs="Times New Roman"/>
          <w:sz w:val="24"/>
          <w:szCs w:val="24"/>
        </w:rPr>
        <w:t>: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хгалтерские и финансовые отчеты,  налоговые декларации;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аудиторские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ецификации продукта, фотографии;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рекламных проспектов;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</w:t>
      </w:r>
      <w:r>
        <w:rPr>
          <w:rFonts w:ascii="Times New Roman" w:hAnsi="Times New Roman" w:cs="Times New Roman"/>
          <w:sz w:val="24"/>
          <w:szCs w:val="24"/>
        </w:rPr>
        <w:t>с-проекта реализовать бизнес-проект;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необходимые чертежи;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проектно-сметная документация.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rPr>
          <w:i/>
        </w:rPr>
      </w:pPr>
      <w:r w:rsidRPr="005338C7">
        <w:rPr>
          <w:i/>
        </w:rPr>
        <w:t xml:space="preserve">Подпись руководителя, главного бухгалтера субъекта малого предпринимательства, </w:t>
      </w:r>
    </w:p>
    <w:p w:rsidR="00C301AE" w:rsidRPr="005338C7" w:rsidRDefault="00C301AE" w:rsidP="00C301AE">
      <w:pPr>
        <w:rPr>
          <w:i/>
        </w:rPr>
      </w:pPr>
      <w:r w:rsidRPr="005338C7">
        <w:rPr>
          <w:i/>
        </w:rPr>
        <w:t>заверенные печатью</w:t>
      </w: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Pr="004B6032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46A" w:rsidRPr="00646D09" w:rsidRDefault="00C301AE" w:rsidP="00427952">
      <w:pPr>
        <w:pStyle w:val="ConsPlusNormal"/>
        <w:widowControl/>
        <w:tabs>
          <w:tab w:val="left" w:pos="5245"/>
        </w:tabs>
        <w:ind w:left="5245" w:firstLine="442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62546A"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Приложение № 1</w:t>
      </w:r>
    </w:p>
    <w:p w:rsidR="0062546A" w:rsidRPr="00646D09" w:rsidRDefault="0062546A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 бизнес–проекту 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субъектам малого предпринимательства </w:t>
      </w:r>
    </w:p>
    <w:p w:rsidR="00C301AE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2B3361">
        <w:rPr>
          <w:b/>
        </w:rPr>
        <w:t xml:space="preserve">Информационная карта субъекта малого предпринимательства </w:t>
      </w:r>
    </w:p>
    <w:p w:rsidR="00C301AE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2B3361">
        <w:rPr>
          <w:b/>
        </w:rPr>
        <w:t xml:space="preserve">- соискателя субсидии </w:t>
      </w:r>
      <w:r>
        <w:rPr>
          <w:b/>
        </w:rPr>
        <w:t xml:space="preserve">на выдачу гранта вновь зарегистрированным  и действующим менее 1 года субъектам малого предпринимательства </w:t>
      </w:r>
    </w:p>
    <w:p w:rsidR="00C301AE" w:rsidRPr="002B3361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683"/>
        <w:gridCol w:w="1718"/>
        <w:gridCol w:w="1453"/>
        <w:gridCol w:w="1498"/>
      </w:tblGrid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Наименование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  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Номер и дата государственной регистрации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Форма собственности </w:t>
            </w:r>
          </w:p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(доля государства в уставном капитале)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Сведения об учредителях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(участниках) организации</w:t>
            </w:r>
          </w:p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Доля в уставном капитале (в %)</w:t>
            </w:r>
          </w:p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юридические лица</w:t>
            </w:r>
          </w:p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Реквизиты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</w:t>
            </w:r>
            <w:r w:rsidRPr="002B3361">
              <w:rPr>
                <w:sz w:val="22"/>
                <w:szCs w:val="22"/>
              </w:rPr>
              <w:t>:</w:t>
            </w: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ИНН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КПП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Расчетный счет</w:t>
            </w:r>
            <w:r>
              <w:rPr>
                <w:sz w:val="22"/>
                <w:szCs w:val="22"/>
              </w:rPr>
              <w:t>/лицевой счет (указать)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БИК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</w:rPr>
              <w:t xml:space="preserve"> </w:t>
            </w:r>
            <w:r w:rsidRPr="003F6AB8">
              <w:rPr>
                <w:sz w:val="18"/>
                <w:szCs w:val="18"/>
              </w:rPr>
              <w:t>(полное наименование банка, филиала, отделения, доп.офиса)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Социально-экономические показатели </w:t>
            </w:r>
          </w:p>
          <w:p w:rsidR="00C301AE" w:rsidRPr="002B3361" w:rsidRDefault="00C301AE" w:rsidP="00C301AE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деятельности субъекта малого </w:t>
            </w:r>
          </w:p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предпринимательства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17A82" w:rsidRDefault="00C301AE" w:rsidP="00C301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CF59E3">
              <w:rPr>
                <w:b/>
                <w:bCs/>
                <w:sz w:val="22"/>
                <w:szCs w:val="22"/>
              </w:rPr>
              <w:t>5</w:t>
            </w:r>
            <w:r w:rsidRPr="002B3361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17A82">
              <w:rPr>
                <w:b/>
                <w:bCs/>
                <w:sz w:val="16"/>
                <w:szCs w:val="16"/>
              </w:rPr>
              <w:t xml:space="preserve">(если деятельность </w:t>
            </w:r>
            <w:r>
              <w:rPr>
                <w:b/>
                <w:bCs/>
                <w:sz w:val="16"/>
                <w:szCs w:val="16"/>
              </w:rPr>
              <w:t>осуществля</w:t>
            </w:r>
            <w:r w:rsidRPr="00717A82">
              <w:rPr>
                <w:b/>
                <w:bCs/>
                <w:sz w:val="16"/>
                <w:szCs w:val="16"/>
              </w:rPr>
              <w:t>лась)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201</w:t>
            </w:r>
            <w:r w:rsidR="00CF59E3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33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201</w:t>
            </w:r>
            <w:r w:rsidR="00CF59E3">
              <w:rPr>
                <w:b/>
                <w:bCs/>
                <w:sz w:val="22"/>
                <w:szCs w:val="22"/>
              </w:rPr>
              <w:t>7</w:t>
            </w:r>
            <w:r w:rsidRPr="002B33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Уставный капитал, тыс.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руб.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2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Стоимость основных средств, тыс.</w:t>
            </w:r>
            <w:r>
              <w:rPr>
                <w:sz w:val="22"/>
                <w:szCs w:val="22"/>
              </w:rPr>
              <w:t xml:space="preserve"> р</w:t>
            </w:r>
            <w:r w:rsidRPr="002B3361">
              <w:rPr>
                <w:sz w:val="22"/>
                <w:szCs w:val="22"/>
              </w:rPr>
              <w:t>уб.</w:t>
            </w:r>
          </w:p>
          <w:p w:rsidR="00C301AE" w:rsidRPr="002B3361" w:rsidRDefault="00C301AE" w:rsidP="00C301AE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балансовая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остаточная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pStyle w:val="a9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3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 Объем производства продукции (работ, услуг)</w:t>
            </w:r>
            <w:r w:rsidRPr="002B3361">
              <w:rPr>
                <w:rStyle w:val="a7"/>
                <w:sz w:val="22"/>
                <w:szCs w:val="22"/>
              </w:rPr>
              <w:footnoteReference w:id="1"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4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производства (%)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5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Выручка  от продажи товаров, продукции, работ, услуг (тыс. руб.)</w:t>
            </w:r>
            <w:r w:rsidRPr="002B3361">
              <w:rPr>
                <w:rStyle w:val="a7"/>
                <w:sz w:val="22"/>
                <w:szCs w:val="22"/>
              </w:rPr>
              <w:footnoteReference w:id="2"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6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выручки (%)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7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Сумма годовой прибыли (тыс. руб.)</w:t>
            </w:r>
            <w:r w:rsidRPr="002B3361">
              <w:rPr>
                <w:rStyle w:val="a7"/>
                <w:sz w:val="22"/>
                <w:szCs w:val="22"/>
              </w:rPr>
              <w:footnoteReference w:id="3"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8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spacing w:line="298" w:lineRule="exact"/>
              <w:ind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производства (</w:t>
            </w:r>
            <w:r w:rsidRPr="002B3361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Pr="002B3361">
              <w:rPr>
                <w:rStyle w:val="a7"/>
                <w:sz w:val="22"/>
                <w:szCs w:val="22"/>
              </w:rPr>
              <w:footnoteReference w:id="4"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9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Общая сумма уплаченных налогов </w:t>
            </w:r>
            <w:r>
              <w:rPr>
                <w:sz w:val="22"/>
                <w:szCs w:val="22"/>
              </w:rPr>
              <w:t xml:space="preserve">и иных обязательных платежей в бюджетную систему РФ </w:t>
            </w:r>
            <w:r w:rsidRPr="002B3361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руб.)</w:t>
            </w:r>
            <w:r w:rsidRPr="002B3361">
              <w:rPr>
                <w:rStyle w:val="a7"/>
                <w:sz w:val="22"/>
                <w:szCs w:val="22"/>
              </w:rPr>
              <w:footnoteReference w:id="5"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Средняя численность работников, чел.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  <w:tr w:rsidR="00C301AE" w:rsidRPr="002B3361">
        <w:tblPrEx>
          <w:tblCellMar>
            <w:top w:w="0" w:type="dxa"/>
            <w:bottom w:w="0" w:type="dxa"/>
          </w:tblCellMar>
        </w:tblPrEx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Среднемесячная заработная плата работников, руб.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2B3361" w:rsidRDefault="00C301AE" w:rsidP="00C301AE">
            <w:pPr>
              <w:rPr>
                <w:sz w:val="22"/>
                <w:szCs w:val="22"/>
              </w:rPr>
            </w:pPr>
          </w:p>
        </w:tc>
      </w:tr>
    </w:tbl>
    <w:p w:rsidR="00C301AE" w:rsidRPr="006312BC" w:rsidRDefault="00C301AE" w:rsidP="00C301AE">
      <w:pPr>
        <w:rPr>
          <w:i/>
          <w:sz w:val="24"/>
        </w:rPr>
      </w:pPr>
      <w:r w:rsidRPr="006312BC">
        <w:rPr>
          <w:i/>
          <w:sz w:val="24"/>
        </w:rPr>
        <w:t>Подпись руководителя, главного бухгалтера субъекта малого предпринимательства, заверенные печатью</w:t>
      </w:r>
    </w:p>
    <w:p w:rsidR="00C301AE" w:rsidRPr="00646D09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Приложение № 2 </w:t>
      </w:r>
    </w:p>
    <w:p w:rsidR="00C301AE" w:rsidRPr="00646D09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 бизнес–проекту 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субъектам малого предпринимательства 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D32532" w:rsidRDefault="00C301AE" w:rsidP="00C301AE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 xml:space="preserve">Аннотация </w:t>
      </w:r>
    </w:p>
    <w:p w:rsidR="00C301AE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 xml:space="preserve"> бизнес-проекта на получение гранта </w:t>
      </w:r>
    </w:p>
    <w:p w:rsidR="00C301AE" w:rsidRPr="00D32532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>
        <w:rPr>
          <w:b/>
          <w:bCs/>
          <w:color w:val="000000"/>
        </w:rPr>
        <w:t>вновь зарегистрированным и действующим менее 1 года субъектам малого предпринимательства</w:t>
      </w:r>
    </w:p>
    <w:tbl>
      <w:tblPr>
        <w:tblpPr w:leftFromText="180" w:rightFromText="180" w:vertAnchor="text" w:horzAnchor="margin" w:tblpY="220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888"/>
        <w:gridCol w:w="4406"/>
      </w:tblGrid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r w:rsidRPr="00D32532">
              <w:t>Наименование проекта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  <w:p w:rsidR="00C301AE" w:rsidRPr="00D32532" w:rsidRDefault="00C301AE" w:rsidP="00C301AE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bCs/>
              </w:rPr>
            </w:pPr>
            <w:r w:rsidRPr="00D32532">
              <w:rPr>
                <w:bCs/>
              </w:rPr>
              <w:t>(вид  экономической деятельности)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Сроки реализации бизнес-проекта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бизнес-проекта 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бизнес-проекта:</w:t>
            </w:r>
          </w:p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поддержки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AE" w:rsidRDefault="00C301AE" w:rsidP="00C301AE"/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/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D32532" w:rsidRDefault="00C301AE" w:rsidP="00C301AE">
            <w:r w:rsidRPr="00D32532">
              <w:t>Срок окупаемости бизнес-проекта (мес.)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jc w:val="center"/>
            </w:pPr>
          </w:p>
        </w:tc>
      </w:tr>
      <w:tr w:rsidR="00C301AE" w:rsidRPr="00D32532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осуществления деятельности (в случае, если она подлежит лицензированию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C301AE" w:rsidRPr="00D32532" w:rsidRDefault="00C301AE" w:rsidP="00C3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D32532" w:rsidRDefault="00C301AE" w:rsidP="00C301AE">
            <w:pPr>
              <w:jc w:val="center"/>
            </w:pPr>
          </w:p>
        </w:tc>
      </w:tr>
    </w:tbl>
    <w:p w:rsidR="00C301AE" w:rsidRPr="00D32532" w:rsidRDefault="00C301AE" w:rsidP="00C301AE"/>
    <w:p w:rsidR="00C301AE" w:rsidRPr="00D32532" w:rsidRDefault="00C301AE" w:rsidP="00C301AE">
      <w:pPr>
        <w:pStyle w:val="8"/>
      </w:pPr>
      <w:r w:rsidRPr="00D32532">
        <w:t xml:space="preserve">Подписи руководителя, главного бухгалтера субъекта малого предпринимательства, </w:t>
      </w:r>
    </w:p>
    <w:p w:rsidR="00C301AE" w:rsidRPr="00D32532" w:rsidRDefault="00C301AE" w:rsidP="00C301AE">
      <w:pPr>
        <w:pStyle w:val="8"/>
      </w:pPr>
      <w:r w:rsidRPr="00D32532">
        <w:t>заверенные печатью</w:t>
      </w:r>
    </w:p>
    <w:p w:rsidR="00C301AE" w:rsidRPr="005338C7" w:rsidRDefault="00C301AE" w:rsidP="00C301AE">
      <w:pPr>
        <w:rPr>
          <w:i/>
        </w:rPr>
      </w:pP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7668B1" w:rsidP="007668B1">
      <w:pPr>
        <w:pStyle w:val="ConsPlusNormal"/>
        <w:widowControl/>
        <w:ind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668B1" w:rsidRDefault="007668B1" w:rsidP="007668B1">
      <w:pPr>
        <w:pStyle w:val="ConsPlusNormal"/>
        <w:widowControl/>
        <w:ind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Pr="00646D09" w:rsidRDefault="00C301AE" w:rsidP="00427952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Приложение №3 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 бизнес–проекту</w:t>
      </w:r>
      <w:r w:rsidRPr="009E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субъектам малого предпринимательства</w:t>
      </w:r>
    </w:p>
    <w:p w:rsidR="00C301AE" w:rsidRPr="00E40EC7" w:rsidRDefault="00C301AE" w:rsidP="00C301A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01AE" w:rsidRDefault="00C301AE" w:rsidP="00C301AE">
      <w:pPr>
        <w:rPr>
          <w:i/>
        </w:rPr>
      </w:pPr>
    </w:p>
    <w:p w:rsidR="00C301AE" w:rsidRPr="00E40EC7" w:rsidRDefault="00C301AE" w:rsidP="00C301A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40EC7">
        <w:rPr>
          <w:rFonts w:ascii="Times New Roman" w:hAnsi="Times New Roman" w:cs="Times New Roman"/>
          <w:bCs w:val="0"/>
          <w:color w:val="000000"/>
          <w:sz w:val="24"/>
          <w:szCs w:val="24"/>
        </w:rPr>
        <w:t>Календарный план</w:t>
      </w:r>
    </w:p>
    <w:p w:rsidR="00C301AE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E40EC7">
        <w:rPr>
          <w:bCs/>
          <w:color w:val="000000"/>
        </w:rPr>
        <w:t xml:space="preserve"> </w:t>
      </w:r>
      <w:r w:rsidRPr="00A132C5">
        <w:rPr>
          <w:b/>
          <w:color w:val="000000"/>
        </w:rPr>
        <w:t xml:space="preserve">бизнес–проекта </w:t>
      </w:r>
      <w:r w:rsidRPr="00D32532">
        <w:rPr>
          <w:b/>
        </w:rPr>
        <w:t xml:space="preserve">на получение гранта </w:t>
      </w:r>
    </w:p>
    <w:p w:rsidR="00C301AE" w:rsidRPr="00D32532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>
        <w:rPr>
          <w:b/>
          <w:bCs/>
          <w:color w:val="000000"/>
        </w:rPr>
        <w:t>вновь зарегистрированным и действующим менее 1 года субъектам малого предпринимательства</w:t>
      </w:r>
    </w:p>
    <w:p w:rsidR="00C301AE" w:rsidRPr="00D32532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p w:rsidR="00C301AE" w:rsidRPr="00D32532" w:rsidRDefault="00C301AE" w:rsidP="00C301AE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353"/>
        <w:gridCol w:w="1547"/>
        <w:gridCol w:w="1505"/>
        <w:gridCol w:w="1466"/>
        <w:gridCol w:w="2755"/>
      </w:tblGrid>
      <w:tr w:rsidR="00C301AE" w:rsidRPr="00E40EC7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705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 w:rsidRPr="00E40EC7">
              <w:rPr>
                <w:b/>
                <w:bCs/>
                <w:sz w:val="24"/>
              </w:rPr>
              <w:t>п/п</w:t>
            </w:r>
          </w:p>
        </w:tc>
        <w:tc>
          <w:tcPr>
            <w:tcW w:w="2353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Наименование этапа (мероприятия)</w:t>
            </w:r>
          </w:p>
        </w:tc>
        <w:tc>
          <w:tcPr>
            <w:tcW w:w="1547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Источник финанси-рования</w:t>
            </w:r>
          </w:p>
        </w:tc>
        <w:tc>
          <w:tcPr>
            <w:tcW w:w="1505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1466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Стоимость этапа (</w:t>
            </w:r>
            <w:r>
              <w:rPr>
                <w:b/>
                <w:bCs/>
                <w:sz w:val="24"/>
              </w:rPr>
              <w:t>тыс.руб.</w:t>
            </w:r>
            <w:r w:rsidRPr="00E40EC7">
              <w:rPr>
                <w:b/>
                <w:bCs/>
                <w:sz w:val="24"/>
              </w:rPr>
              <w:t>)</w:t>
            </w: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Перечень документов, подтверждающих целевое использование  средств</w:t>
            </w: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  <w:r w:rsidRPr="00E40EC7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E40EC7">
              <w:rPr>
                <w:sz w:val="24"/>
              </w:rPr>
              <w:t>.</w:t>
            </w: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  <w:r w:rsidRPr="00E40EC7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E40EC7">
              <w:rPr>
                <w:sz w:val="24"/>
              </w:rPr>
              <w:t>.</w:t>
            </w: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  <w:r w:rsidRPr="00E40EC7">
              <w:rPr>
                <w:sz w:val="24"/>
              </w:rPr>
              <w:t>…</w:t>
            </w: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rPr>
                <w:b/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353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rPr>
                <w:sz w:val="24"/>
              </w:rPr>
            </w:pPr>
            <w:r>
              <w:rPr>
                <w:b/>
                <w:sz w:val="24"/>
              </w:rPr>
              <w:t>Итого по 201</w:t>
            </w:r>
            <w:r w:rsidR="00FC7521">
              <w:rPr>
                <w:b/>
                <w:sz w:val="24"/>
              </w:rPr>
              <w:t>5</w:t>
            </w:r>
            <w:r w:rsidRPr="00E40EC7">
              <w:rPr>
                <w:b/>
                <w:sz w:val="24"/>
              </w:rPr>
              <w:t xml:space="preserve"> году:</w:t>
            </w: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  <w:tr w:rsidR="00C301AE" w:rsidRPr="00E40EC7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353" w:type="dxa"/>
            <w:vAlign w:val="center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rPr>
                <w:b/>
                <w:bCs/>
                <w:sz w:val="24"/>
              </w:rPr>
            </w:pPr>
            <w:r w:rsidRPr="00E40EC7">
              <w:rPr>
                <w:b/>
                <w:bCs/>
                <w:sz w:val="24"/>
              </w:rPr>
              <w:t>Итого по проекту:</w:t>
            </w:r>
          </w:p>
        </w:tc>
        <w:tc>
          <w:tcPr>
            <w:tcW w:w="1547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50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  <w:tc>
          <w:tcPr>
            <w:tcW w:w="2755" w:type="dxa"/>
          </w:tcPr>
          <w:p w:rsidR="00C301AE" w:rsidRPr="00E40EC7" w:rsidRDefault="00C301AE" w:rsidP="00C301AE">
            <w:pPr>
              <w:pStyle w:val="a3"/>
              <w:tabs>
                <w:tab w:val="left" w:pos="1594"/>
              </w:tabs>
              <w:jc w:val="center"/>
              <w:rPr>
                <w:sz w:val="24"/>
              </w:rPr>
            </w:pPr>
          </w:p>
        </w:tc>
      </w:tr>
    </w:tbl>
    <w:p w:rsidR="00C301AE" w:rsidRDefault="00C301AE" w:rsidP="00C301AE">
      <w:pPr>
        <w:rPr>
          <w:i/>
        </w:rPr>
      </w:pPr>
    </w:p>
    <w:p w:rsidR="00C301AE" w:rsidRDefault="00C301AE" w:rsidP="00C301AE">
      <w:pPr>
        <w:rPr>
          <w:i/>
        </w:rPr>
      </w:pPr>
    </w:p>
    <w:p w:rsidR="00C301AE" w:rsidRPr="005338C7" w:rsidRDefault="00C301AE" w:rsidP="00C301AE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C301AE" w:rsidRPr="00E40EC7" w:rsidRDefault="00C301AE" w:rsidP="00C301AE"/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A31947" w:rsidRDefault="00A31947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Pr="00646D09" w:rsidRDefault="00B6225C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Пр</w:t>
      </w:r>
      <w:r w:rsidR="00C301AE"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иложение № 4 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 бизнес–проекту 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субъектам малого предпринимательства</w:t>
      </w:r>
    </w:p>
    <w:p w:rsidR="00C301AE" w:rsidRPr="009E5323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ab"/>
        <w:tabs>
          <w:tab w:val="num" w:pos="720"/>
          <w:tab w:val="num" w:pos="1080"/>
        </w:tabs>
        <w:ind w:left="357" w:firstLine="488"/>
        <w:jc w:val="center"/>
        <w:rPr>
          <w:b/>
        </w:rPr>
      </w:pPr>
      <w:r>
        <w:rPr>
          <w:b/>
        </w:rPr>
        <w:t>Программа п</w:t>
      </w:r>
      <w:r w:rsidRPr="007E0903">
        <w:rPr>
          <w:b/>
        </w:rPr>
        <w:t>роизводств</w:t>
      </w:r>
      <w:r>
        <w:rPr>
          <w:b/>
        </w:rPr>
        <w:t>а и реализация</w:t>
      </w:r>
      <w:r w:rsidRPr="007E0903">
        <w:rPr>
          <w:b/>
        </w:rPr>
        <w:t xml:space="preserve"> товара (услуги)</w:t>
      </w:r>
    </w:p>
    <w:p w:rsidR="00C301AE" w:rsidRPr="007E0903" w:rsidRDefault="00C301AE" w:rsidP="00C301A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457"/>
        <w:gridCol w:w="2410"/>
        <w:gridCol w:w="2268"/>
      </w:tblGrid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Наименование пр</w:t>
            </w:r>
            <w:r w:rsidRPr="007E0903">
              <w:rPr>
                <w:b/>
              </w:rPr>
              <w:t>о</w:t>
            </w:r>
            <w:r w:rsidRPr="007E0903">
              <w:rPr>
                <w:b/>
              </w:rPr>
              <w:t>дукции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Производственный план</w:t>
            </w:r>
          </w:p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pPr>
              <w:rPr>
                <w:b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</w:t>
            </w:r>
            <w:r>
              <w:rPr>
                <w:b/>
              </w:rPr>
              <w:t>1</w:t>
            </w:r>
            <w:r w:rsidR="00FC7521">
              <w:rPr>
                <w:b/>
              </w:rPr>
              <w:t>6</w:t>
            </w:r>
            <w:r w:rsidRPr="007E0903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  <w:r w:rsidRPr="00717A82">
              <w:rPr>
                <w:b/>
                <w:bCs/>
                <w:sz w:val="16"/>
                <w:szCs w:val="16"/>
              </w:rPr>
              <w:t xml:space="preserve">(если деятельность </w:t>
            </w:r>
            <w:r>
              <w:rPr>
                <w:b/>
                <w:bCs/>
                <w:sz w:val="16"/>
                <w:szCs w:val="16"/>
              </w:rPr>
              <w:t>осуществля</w:t>
            </w:r>
            <w:r w:rsidRPr="00717A82">
              <w:rPr>
                <w:b/>
                <w:bCs/>
                <w:sz w:val="16"/>
                <w:szCs w:val="16"/>
              </w:rPr>
              <w:t>лась)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</w:t>
            </w:r>
            <w:r>
              <w:rPr>
                <w:b/>
              </w:rPr>
              <w:t>1</w:t>
            </w:r>
            <w:r w:rsidR="00FC7521">
              <w:rPr>
                <w:b/>
              </w:rPr>
              <w:t>7</w:t>
            </w:r>
            <w:r w:rsidRPr="007E0903">
              <w:rPr>
                <w:b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201</w:t>
            </w:r>
            <w:r w:rsidR="00FC752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7E0903">
              <w:rPr>
                <w:b/>
              </w:rPr>
              <w:t>год</w:t>
            </w:r>
          </w:p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>
            <w:pPr>
              <w:rPr>
                <w:b/>
              </w:rPr>
            </w:pPr>
            <w:r w:rsidRPr="007E0903">
              <w:rPr>
                <w:b/>
              </w:rPr>
              <w:t xml:space="preserve">Продукт </w:t>
            </w:r>
            <w:r w:rsidRPr="007E0903">
              <w:rPr>
                <w:b/>
                <w:lang w:val="en-US"/>
              </w:rPr>
              <w:t>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r w:rsidRPr="007E0903">
              <w:t>Произво</w:t>
            </w:r>
            <w:r w:rsidRPr="007E0903">
              <w:t>д</w:t>
            </w:r>
            <w:r w:rsidRPr="007E0903">
              <w:t>ство (количество)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r w:rsidRPr="007E0903">
              <w:t>Средняя цена ед</w:t>
            </w:r>
            <w:r w:rsidRPr="007E0903">
              <w:t>и</w:t>
            </w:r>
            <w:r w:rsidRPr="007E0903">
              <w:t>ницы (ед.изм.)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r w:rsidRPr="007E0903">
              <w:t>Объем реал</w:t>
            </w:r>
            <w:r w:rsidRPr="007E0903">
              <w:t>и</w:t>
            </w:r>
            <w:r w:rsidRPr="007E0903">
              <w:t>зации (количество)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r w:rsidRPr="007E0903">
              <w:t>Выручка (ед.изм.)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>
            <w:pPr>
              <w:rPr>
                <w:b/>
              </w:rPr>
            </w:pPr>
            <w:r w:rsidRPr="007E0903">
              <w:rPr>
                <w:b/>
              </w:rPr>
              <w:t>Продукт Б (аналогично)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>
            <w:pPr>
              <w:rPr>
                <w:b/>
              </w:rPr>
            </w:pPr>
            <w:r w:rsidRPr="007E0903">
              <w:rPr>
                <w:b/>
              </w:rPr>
              <w:t>Общий объем выручки: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AE" w:rsidRPr="007E0903" w:rsidRDefault="00C301AE" w:rsidP="00C301AE"/>
        </w:tc>
      </w:tr>
    </w:tbl>
    <w:p w:rsidR="00C301AE" w:rsidRPr="007E0903" w:rsidRDefault="00C301AE" w:rsidP="00C301AE">
      <w:pPr>
        <w:pStyle w:val="ab"/>
        <w:tabs>
          <w:tab w:val="num" w:pos="720"/>
          <w:tab w:val="num" w:pos="1080"/>
        </w:tabs>
        <w:ind w:firstLine="488"/>
        <w:jc w:val="right"/>
      </w:pPr>
    </w:p>
    <w:p w:rsidR="00C301AE" w:rsidRDefault="00C301AE" w:rsidP="00C301AE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5078" w:rsidRPr="00056FAA" w:rsidRDefault="00E05078" w:rsidP="00E05078">
      <w:pPr>
        <w:rPr>
          <w:i/>
        </w:rPr>
      </w:pPr>
      <w:r w:rsidRPr="005338C7">
        <w:t>Подпись руководителя, главного бухгалтера субъекта малого предпринимательства, заверенные печатью</w:t>
      </w:r>
    </w:p>
    <w:p w:rsidR="00E05078" w:rsidRPr="007E0903" w:rsidRDefault="00E05078" w:rsidP="00E05078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7521" w:rsidRDefault="00FC7521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E2D17" w:rsidRDefault="00FE2D17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A31947" w:rsidRDefault="00A31947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Pr="00646D09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Приложение № 5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 бизнес–проекту 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субъектам малого предпринимательства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pStyle w:val="ab"/>
        <w:ind w:left="0"/>
        <w:jc w:val="center"/>
        <w:rPr>
          <w:b/>
        </w:rPr>
      </w:pPr>
      <w:r w:rsidRPr="007E0903">
        <w:rPr>
          <w:b/>
        </w:rPr>
        <w:t xml:space="preserve">Численность работающих по проекту, </w:t>
      </w:r>
    </w:p>
    <w:p w:rsidR="00C301AE" w:rsidRPr="007E0903" w:rsidRDefault="00C301AE" w:rsidP="00C301AE">
      <w:pPr>
        <w:pStyle w:val="ab"/>
        <w:ind w:left="0"/>
        <w:jc w:val="center"/>
        <w:rPr>
          <w:b/>
        </w:rPr>
      </w:pPr>
      <w:r w:rsidRPr="007E0903">
        <w:rPr>
          <w:b/>
        </w:rPr>
        <w:t>расходы на оплату труда и отчисления на социальные нужды</w:t>
      </w:r>
    </w:p>
    <w:p w:rsidR="00C301AE" w:rsidRPr="007E0903" w:rsidRDefault="00C301AE" w:rsidP="00C301AE">
      <w:pPr>
        <w:pStyle w:val="ab"/>
        <w:ind w:left="0"/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701"/>
        <w:gridCol w:w="1701"/>
        <w:gridCol w:w="1560"/>
      </w:tblGrid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Единица измерения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годам </w:t>
            </w:r>
            <w:r w:rsidRPr="007E0903">
              <w:rPr>
                <w:b/>
              </w:rPr>
              <w:t>реализации проекта</w:t>
            </w:r>
          </w:p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</w:t>
            </w:r>
            <w:r>
              <w:rPr>
                <w:b/>
              </w:rPr>
              <w:t>1</w:t>
            </w:r>
            <w:r w:rsidR="004403A3">
              <w:rPr>
                <w:b/>
              </w:rPr>
              <w:t>6</w:t>
            </w:r>
            <w:r w:rsidRPr="007E0903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  <w:r w:rsidRPr="00717A82">
              <w:rPr>
                <w:b/>
                <w:bCs/>
                <w:sz w:val="16"/>
                <w:szCs w:val="16"/>
              </w:rPr>
              <w:t xml:space="preserve">(если деятельность </w:t>
            </w:r>
            <w:r>
              <w:rPr>
                <w:b/>
                <w:bCs/>
                <w:sz w:val="16"/>
                <w:szCs w:val="16"/>
              </w:rPr>
              <w:t>осуществля</w:t>
            </w:r>
            <w:r w:rsidRPr="00717A82">
              <w:rPr>
                <w:b/>
                <w:bCs/>
                <w:sz w:val="16"/>
                <w:szCs w:val="16"/>
              </w:rPr>
              <w:t>лась)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</w:t>
            </w:r>
            <w:r>
              <w:rPr>
                <w:b/>
              </w:rPr>
              <w:t>1</w:t>
            </w:r>
            <w:r w:rsidR="004403A3">
              <w:rPr>
                <w:b/>
              </w:rPr>
              <w:t>7</w:t>
            </w:r>
            <w:r w:rsidRPr="007E0903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</w:rPr>
            </w:pPr>
            <w:r w:rsidRPr="007E0903">
              <w:rPr>
                <w:b/>
              </w:rPr>
              <w:t>201</w:t>
            </w:r>
            <w:r w:rsidR="004403A3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7E0903">
              <w:rPr>
                <w:b/>
              </w:rPr>
              <w:t>год</w:t>
            </w:r>
          </w:p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>
            <w:pPr>
              <w:rPr>
                <w:bCs/>
              </w:rPr>
            </w:pPr>
            <w:r w:rsidRPr="007E0903">
              <w:rPr>
                <w:bCs/>
              </w:rPr>
              <w:t>Численность работающих по пр</w:t>
            </w:r>
            <w:r w:rsidRPr="007E0903">
              <w:rPr>
                <w:bCs/>
              </w:rPr>
              <w:t>о</w:t>
            </w:r>
            <w:r w:rsidRPr="007E0903">
              <w:rPr>
                <w:bCs/>
              </w:rPr>
              <w:t>екту,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  <w:sz w:val="22"/>
                <w:szCs w:val="22"/>
              </w:rPr>
            </w:pPr>
            <w:r w:rsidRPr="007E0903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>
            <w:pPr>
              <w:rPr>
                <w:bCs/>
              </w:rPr>
            </w:pPr>
            <w:r w:rsidRPr="007E0903">
              <w:rPr>
                <w:bCs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  <w:sz w:val="22"/>
                <w:szCs w:val="22"/>
              </w:rPr>
            </w:pPr>
            <w:r w:rsidRPr="007E0903">
              <w:rPr>
                <w:b/>
                <w:sz w:val="22"/>
                <w:szCs w:val="22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pPr>
              <w:rPr>
                <w:bCs/>
              </w:rPr>
            </w:pPr>
            <w:r w:rsidRPr="007E0903">
              <w:rPr>
                <w:bCs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  <w:sz w:val="22"/>
                <w:szCs w:val="22"/>
              </w:rPr>
            </w:pPr>
            <w:r w:rsidRPr="007E0903">
              <w:rPr>
                <w:b/>
                <w:sz w:val="22"/>
                <w:szCs w:val="22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  <w:tr w:rsidR="00C301AE" w:rsidRPr="007E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>
            <w:pPr>
              <w:rPr>
                <w:bCs/>
              </w:rPr>
            </w:pPr>
            <w:r>
              <w:rPr>
                <w:bCs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AE" w:rsidRPr="007E0903" w:rsidRDefault="00C301AE" w:rsidP="00C301AE">
            <w:pPr>
              <w:jc w:val="center"/>
              <w:rPr>
                <w:b/>
                <w:sz w:val="22"/>
                <w:szCs w:val="22"/>
              </w:rPr>
            </w:pPr>
            <w:r w:rsidRPr="007E0903">
              <w:rPr>
                <w:b/>
                <w:sz w:val="22"/>
                <w:szCs w:val="22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AE" w:rsidRPr="007E0903" w:rsidRDefault="00C301AE" w:rsidP="00C301AE"/>
        </w:tc>
      </w:tr>
    </w:tbl>
    <w:p w:rsidR="00C301AE" w:rsidRPr="007E0903" w:rsidRDefault="00C301AE" w:rsidP="00C301AE"/>
    <w:p w:rsidR="00C301AE" w:rsidRDefault="00C301AE" w:rsidP="00C301AE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Default="00C301AE" w:rsidP="00C301AE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C301AE" w:rsidRPr="005338C7" w:rsidRDefault="00C301AE" w:rsidP="00C301AE">
      <w:pPr>
        <w:rPr>
          <w:i/>
        </w:rPr>
      </w:pPr>
    </w:p>
    <w:p w:rsidR="00C301AE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Default="00C301A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C0F5E" w:rsidRDefault="00FC0F5E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6225C" w:rsidRDefault="00B6225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43FEC" w:rsidRDefault="00243FEC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A31947" w:rsidRDefault="00A31947" w:rsidP="00C301AE">
      <w:pPr>
        <w:pStyle w:val="ConsPlusNormal"/>
        <w:widowControl/>
        <w:ind w:left="5670" w:firstLine="17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301AE" w:rsidRPr="00646D09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Приложение № 6 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 бизнес–проекту на выдачу грантов вновь зарегистрированным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действующим менее 1 года </w:t>
      </w:r>
      <w:r w:rsidRPr="00646D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субъектам малого предпринимательства</w:t>
      </w:r>
    </w:p>
    <w:p w:rsidR="00C301AE" w:rsidRPr="009E5323" w:rsidRDefault="00C301AE" w:rsidP="00427952">
      <w:pPr>
        <w:pStyle w:val="ConsPlusNormal"/>
        <w:widowControl/>
        <w:ind w:left="5670" w:firstLine="1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Pr="007E0903" w:rsidRDefault="00C301AE" w:rsidP="00C301A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7E0903">
        <w:rPr>
          <w:b/>
          <w:color w:val="000000"/>
        </w:rPr>
        <w:t>Финансовые результаты реализации проекта</w:t>
      </w:r>
    </w:p>
    <w:p w:rsidR="00C301AE" w:rsidRPr="007E0903" w:rsidRDefault="00C301AE" w:rsidP="00C301AE">
      <w:pPr>
        <w:pStyle w:val="ab"/>
        <w:ind w:left="0"/>
        <w:jc w:val="right"/>
      </w:pPr>
      <w:r w:rsidRPr="007E0903">
        <w:t xml:space="preserve"> (ед.</w:t>
      </w:r>
      <w:r>
        <w:t xml:space="preserve"> </w:t>
      </w:r>
      <w:r w:rsidRPr="007E0903">
        <w:t>измерения)</w:t>
      </w:r>
    </w:p>
    <w:tbl>
      <w:tblPr>
        <w:tblW w:w="103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528"/>
        <w:gridCol w:w="1418"/>
        <w:gridCol w:w="1417"/>
        <w:gridCol w:w="1206"/>
      </w:tblGrid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01AE" w:rsidRPr="000D352D" w:rsidRDefault="00C301AE" w:rsidP="00C301AE">
            <w:pPr>
              <w:pStyle w:val="ac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301AE" w:rsidRPr="000D352D" w:rsidRDefault="00C301AE" w:rsidP="00C301AE">
            <w:pPr>
              <w:pStyle w:val="ac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01AE" w:rsidRPr="000D352D" w:rsidRDefault="00C301AE" w:rsidP="00C301AE">
            <w:pPr>
              <w:pStyle w:val="ac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01AE" w:rsidRPr="000D352D" w:rsidRDefault="00C301AE" w:rsidP="00C301AE">
            <w:pPr>
              <w:pStyle w:val="ac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FC0F5E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 </w:t>
            </w:r>
            <w:r w:rsidRPr="000D352D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(если деятельность осуществлялась)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01AE" w:rsidRPr="000D352D" w:rsidRDefault="00C301AE" w:rsidP="00C301AE">
            <w:pPr>
              <w:pStyle w:val="ac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FC0F5E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01AE" w:rsidRPr="000D352D" w:rsidRDefault="00C301AE" w:rsidP="00C301AE">
            <w:pPr>
              <w:pStyle w:val="ac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FC0F5E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0D352D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Выручка от продажи товаров, продукции, работ и услуг </w:t>
            </w:r>
          </w:p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( сумма полученных доходов)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Себестоимость проданных товаров, продукции, </w:t>
            </w:r>
          </w:p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работ и услуг (сумма про изведенных расходов)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Валовая прибыль (стр. 1 – стр.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Коммерческие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Управленческие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(убыток) от продаж (стр.3 – стр. 4, 5)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Прочие  доходы </w:t>
            </w:r>
            <w:r w:rsidRPr="000D352D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(включая субсидию)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Прибыль до налогообложения (стр. 6 + стр. 7- стр.  8)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10</w:t>
            </w:r>
          </w:p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Налоги и иные обязательные пл</w:t>
            </w: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352D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тежи, уплачиваемые в бюджетную систему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C301AE" w:rsidRPr="000D3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</w:rPr>
            </w:pPr>
            <w:r w:rsidRPr="000D352D">
              <w:rPr>
                <w:rStyle w:val="PEStyleFont8"/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0D352D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Баланс доходов и расходов (стр.9 – стр.10)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1AE" w:rsidRPr="000D352D" w:rsidRDefault="00C301AE" w:rsidP="00C301AE">
            <w:pPr>
              <w:pStyle w:val="ac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</w:tbl>
    <w:p w:rsidR="00C301AE" w:rsidRDefault="00C301AE" w:rsidP="00C301AE">
      <w:pPr>
        <w:rPr>
          <w:i/>
        </w:rPr>
      </w:pPr>
    </w:p>
    <w:p w:rsidR="00C301AE" w:rsidRDefault="00C301AE" w:rsidP="00C301AE">
      <w:pPr>
        <w:rPr>
          <w:i/>
        </w:rPr>
      </w:pPr>
    </w:p>
    <w:p w:rsidR="00C301AE" w:rsidRPr="00056FAA" w:rsidRDefault="00C301AE" w:rsidP="00C301AE">
      <w:pPr>
        <w:rPr>
          <w:i/>
        </w:rPr>
      </w:pPr>
      <w:r w:rsidRPr="005338C7">
        <w:t>Подпись руководителя, главного бухгалтера субъекта малого предпринимательства, заверенные печатью</w:t>
      </w:r>
    </w:p>
    <w:p w:rsidR="00C301AE" w:rsidRPr="007E0903" w:rsidRDefault="00C301AE" w:rsidP="00C301AE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1AE" w:rsidRDefault="00C301AE" w:rsidP="00C301AE">
      <w:pPr>
        <w:jc w:val="both"/>
      </w:pPr>
    </w:p>
    <w:p w:rsidR="00427952" w:rsidRDefault="00427952" w:rsidP="00C301AE">
      <w:pPr>
        <w:jc w:val="both"/>
      </w:pPr>
    </w:p>
    <w:p w:rsidR="00427952" w:rsidRDefault="00427952" w:rsidP="00C301AE">
      <w:pPr>
        <w:jc w:val="both"/>
      </w:pPr>
    </w:p>
    <w:p w:rsidR="00355762" w:rsidRDefault="00355762" w:rsidP="00C301AE">
      <w:pPr>
        <w:pStyle w:val="a3"/>
        <w:tabs>
          <w:tab w:val="right" w:pos="-2520"/>
        </w:tabs>
        <w:spacing w:line="360" w:lineRule="auto"/>
        <w:ind w:right="-62"/>
        <w:jc w:val="both"/>
        <w:rPr>
          <w:b/>
          <w:i/>
        </w:rPr>
      </w:pPr>
      <w:r>
        <w:t>Консультации по тел. 2-27-38, приём документов от заявителей будет осуществляться в ком. 24 (отдел экономики) здания администрации Воскресенского района по адресу: 413030, с. Воскресенское, ул. Шеина, 34.»</w:t>
      </w:r>
    </w:p>
    <w:p w:rsidR="00355762" w:rsidRDefault="00355762" w:rsidP="00355762">
      <w:pPr>
        <w:autoSpaceDE w:val="0"/>
        <w:autoSpaceDN w:val="0"/>
        <w:adjustRightInd w:val="0"/>
        <w:ind w:firstLine="540"/>
        <w:jc w:val="both"/>
      </w:pPr>
    </w:p>
    <w:p w:rsidR="00355762" w:rsidRDefault="00355762" w:rsidP="00355762">
      <w:pPr>
        <w:spacing w:line="360" w:lineRule="auto"/>
        <w:ind w:firstLine="709"/>
        <w:jc w:val="both"/>
      </w:pPr>
    </w:p>
    <w:p w:rsidR="00355762" w:rsidRDefault="00355762" w:rsidP="00355762">
      <w:pPr>
        <w:ind w:firstLine="708"/>
        <w:jc w:val="both"/>
      </w:pPr>
    </w:p>
    <w:p w:rsidR="00355762" w:rsidRDefault="00355762" w:rsidP="00355762">
      <w:pPr>
        <w:ind w:firstLine="708"/>
        <w:jc w:val="both"/>
      </w:pPr>
    </w:p>
    <w:p w:rsidR="00355762" w:rsidRPr="00946492" w:rsidRDefault="00355762" w:rsidP="00355762">
      <w:pPr>
        <w:rPr>
          <w:sz w:val="24"/>
        </w:rPr>
      </w:pPr>
      <w:r>
        <w:t xml:space="preserve">  </w:t>
      </w:r>
      <w:r w:rsidR="00946492" w:rsidRPr="00946492">
        <w:rPr>
          <w:sz w:val="24"/>
        </w:rPr>
        <w:t>Руководитель аппарата-начальник орготдела</w:t>
      </w:r>
    </w:p>
    <w:p w:rsidR="00946492" w:rsidRPr="00946492" w:rsidRDefault="00946492" w:rsidP="00355762">
      <w:pPr>
        <w:rPr>
          <w:sz w:val="24"/>
        </w:rPr>
      </w:pPr>
      <w:r w:rsidRPr="00946492">
        <w:rPr>
          <w:sz w:val="24"/>
        </w:rPr>
        <w:t xml:space="preserve">  </w:t>
      </w:r>
      <w:r>
        <w:rPr>
          <w:sz w:val="24"/>
        </w:rPr>
        <w:t>а</w:t>
      </w:r>
      <w:r w:rsidRPr="00946492">
        <w:rPr>
          <w:sz w:val="24"/>
        </w:rPr>
        <w:t>дминистрации Воскресенского МР</w:t>
      </w:r>
    </w:p>
    <w:p w:rsidR="004B24E1" w:rsidRDefault="004B24E1"/>
    <w:sectPr w:rsidR="004B24E1" w:rsidSect="00243FEC">
      <w:pgSz w:w="11906" w:h="16838"/>
      <w:pgMar w:top="284" w:right="70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35" w:rsidRDefault="00C05B35">
      <w:r>
        <w:separator/>
      </w:r>
    </w:p>
  </w:endnote>
  <w:endnote w:type="continuationSeparator" w:id="0">
    <w:p w:rsidR="00C05B35" w:rsidRDefault="00C0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35" w:rsidRDefault="00C05B35">
      <w:r>
        <w:separator/>
      </w:r>
    </w:p>
  </w:footnote>
  <w:footnote w:type="continuationSeparator" w:id="0">
    <w:p w:rsidR="00C05B35" w:rsidRDefault="00C05B35">
      <w:r>
        <w:continuationSeparator/>
      </w:r>
    </w:p>
  </w:footnote>
  <w:footnote w:id="1">
    <w:p w:rsidR="00FE2D17" w:rsidRPr="002B3361" w:rsidRDefault="00FE2D17" w:rsidP="00C301AE">
      <w:pPr>
        <w:pStyle w:val="a8"/>
        <w:rPr>
          <w:sz w:val="18"/>
          <w:szCs w:val="18"/>
        </w:rPr>
      </w:pPr>
      <w:r w:rsidRPr="002B3361">
        <w:rPr>
          <w:rStyle w:val="a7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объем отгруженных товаров собственного производства, выполненных работ и услуг собственными сил</w:t>
      </w:r>
      <w:r w:rsidRPr="002B3361">
        <w:rPr>
          <w:sz w:val="18"/>
          <w:szCs w:val="18"/>
        </w:rPr>
        <w:t>а</w:t>
      </w:r>
      <w:r w:rsidRPr="002B3361">
        <w:rPr>
          <w:sz w:val="18"/>
          <w:szCs w:val="18"/>
        </w:rPr>
        <w:t>ми;</w:t>
      </w:r>
    </w:p>
  </w:footnote>
  <w:footnote w:id="2">
    <w:p w:rsidR="00FE2D17" w:rsidRPr="002B3361" w:rsidRDefault="00FE2D17" w:rsidP="00C301AE">
      <w:pPr>
        <w:pStyle w:val="aa"/>
        <w:rPr>
          <w:sz w:val="18"/>
          <w:szCs w:val="18"/>
        </w:rPr>
      </w:pPr>
      <w:r w:rsidRPr="002B3361">
        <w:rPr>
          <w:rStyle w:val="a7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2B3361">
        <w:rPr>
          <w:rFonts w:ascii="Times New Roman" w:hAnsi="Times New Roman"/>
          <w:sz w:val="18"/>
          <w:szCs w:val="18"/>
        </w:rPr>
        <w:t>при общей системе налогообложения  - строка 010 Форма №2 «Отчет о прибылях и убытках»</w:t>
      </w:r>
      <w:r w:rsidRPr="002B3361">
        <w:rPr>
          <w:rFonts w:ascii="Times New Roman" w:hAnsi="Times New Roman" w:cs="Times New Roman"/>
          <w:noProof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FE2D17" w:rsidRPr="002B3361" w:rsidRDefault="00FE2D17" w:rsidP="00C301AE">
      <w:pPr>
        <w:pStyle w:val="a8"/>
        <w:rPr>
          <w:sz w:val="18"/>
          <w:szCs w:val="18"/>
        </w:rPr>
      </w:pPr>
      <w:r w:rsidRPr="002B3361">
        <w:rPr>
          <w:rStyle w:val="a7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при общей системе налогообложения  - строка 140 Форма №2 «Отчет о прибылях и убытках»</w:t>
      </w:r>
      <w:r w:rsidRPr="002B3361">
        <w:rPr>
          <w:noProof/>
          <w:sz w:val="18"/>
          <w:szCs w:val="18"/>
        </w:rPr>
        <w:t xml:space="preserve">; при специальных налоговых режимах –  доходы, уменьшенные на величину расходов; </w:t>
      </w:r>
    </w:p>
  </w:footnote>
  <w:footnote w:id="4">
    <w:p w:rsidR="00FE2D17" w:rsidRPr="002B3361" w:rsidRDefault="00FE2D17" w:rsidP="00C301AE">
      <w:pPr>
        <w:pStyle w:val="a8"/>
        <w:rPr>
          <w:sz w:val="18"/>
          <w:szCs w:val="18"/>
        </w:rPr>
      </w:pPr>
      <w:r w:rsidRPr="002B3361">
        <w:rPr>
          <w:rStyle w:val="a7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определяется как отношение прибыли предприятия к выручке от реализации;</w:t>
      </w:r>
    </w:p>
  </w:footnote>
  <w:footnote w:id="5">
    <w:p w:rsidR="00FE2D17" w:rsidRPr="002B3361" w:rsidRDefault="00FE2D17" w:rsidP="00C301AE">
      <w:pPr>
        <w:jc w:val="both"/>
        <w:rPr>
          <w:sz w:val="18"/>
          <w:szCs w:val="18"/>
        </w:rPr>
      </w:pPr>
      <w:r w:rsidRPr="002B3361">
        <w:rPr>
          <w:rStyle w:val="a7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сумма налогов, уплаченная в</w:t>
      </w:r>
      <w:r>
        <w:rPr>
          <w:sz w:val="18"/>
          <w:szCs w:val="18"/>
        </w:rPr>
        <w:t xml:space="preserve"> федеральный,</w:t>
      </w:r>
      <w:r w:rsidRPr="002B3361">
        <w:rPr>
          <w:sz w:val="18"/>
          <w:szCs w:val="18"/>
        </w:rPr>
        <w:t xml:space="preserve"> областной и местный бюджеты</w:t>
      </w:r>
      <w:r>
        <w:rPr>
          <w:sz w:val="18"/>
          <w:szCs w:val="18"/>
        </w:rPr>
        <w:t>, и иных обязательных платежей в государственные внебюджетные фонды</w:t>
      </w:r>
      <w:r w:rsidRPr="002B3361">
        <w:rPr>
          <w:sz w:val="18"/>
          <w:szCs w:val="18"/>
        </w:rP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8"/>
    <w:rsid w:val="00013A0B"/>
    <w:rsid w:val="00025A6C"/>
    <w:rsid w:val="00027F08"/>
    <w:rsid w:val="00047858"/>
    <w:rsid w:val="00047A83"/>
    <w:rsid w:val="000556A0"/>
    <w:rsid w:val="000A028A"/>
    <w:rsid w:val="000B3E24"/>
    <w:rsid w:val="000C2D22"/>
    <w:rsid w:val="00100DE4"/>
    <w:rsid w:val="00103C31"/>
    <w:rsid w:val="001250A1"/>
    <w:rsid w:val="001429FB"/>
    <w:rsid w:val="00147861"/>
    <w:rsid w:val="0017057D"/>
    <w:rsid w:val="001A6E86"/>
    <w:rsid w:val="001E7863"/>
    <w:rsid w:val="002003BF"/>
    <w:rsid w:val="00243FEC"/>
    <w:rsid w:val="00247D19"/>
    <w:rsid w:val="00281B16"/>
    <w:rsid w:val="0029165F"/>
    <w:rsid w:val="002B524B"/>
    <w:rsid w:val="002C1766"/>
    <w:rsid w:val="002E7D0D"/>
    <w:rsid w:val="003076AA"/>
    <w:rsid w:val="003221B7"/>
    <w:rsid w:val="00335522"/>
    <w:rsid w:val="00337FEE"/>
    <w:rsid w:val="003549EB"/>
    <w:rsid w:val="00355762"/>
    <w:rsid w:val="00363A4D"/>
    <w:rsid w:val="003764C0"/>
    <w:rsid w:val="003A0A7F"/>
    <w:rsid w:val="003B2BA0"/>
    <w:rsid w:val="003F28CC"/>
    <w:rsid w:val="003F74D3"/>
    <w:rsid w:val="004204FC"/>
    <w:rsid w:val="00427952"/>
    <w:rsid w:val="004403A3"/>
    <w:rsid w:val="004403FD"/>
    <w:rsid w:val="00450232"/>
    <w:rsid w:val="004A769C"/>
    <w:rsid w:val="004A7782"/>
    <w:rsid w:val="004B24E1"/>
    <w:rsid w:val="0052104D"/>
    <w:rsid w:val="0052169D"/>
    <w:rsid w:val="00530764"/>
    <w:rsid w:val="005A25D3"/>
    <w:rsid w:val="0062546A"/>
    <w:rsid w:val="006312BC"/>
    <w:rsid w:val="006314B4"/>
    <w:rsid w:val="00661BDD"/>
    <w:rsid w:val="0068116D"/>
    <w:rsid w:val="00685DA1"/>
    <w:rsid w:val="00691FD0"/>
    <w:rsid w:val="006E2276"/>
    <w:rsid w:val="007552D5"/>
    <w:rsid w:val="00766460"/>
    <w:rsid w:val="007668B1"/>
    <w:rsid w:val="00787CB0"/>
    <w:rsid w:val="007B0E0B"/>
    <w:rsid w:val="007D6E61"/>
    <w:rsid w:val="007F36BA"/>
    <w:rsid w:val="00821258"/>
    <w:rsid w:val="00854B85"/>
    <w:rsid w:val="00870198"/>
    <w:rsid w:val="00874A98"/>
    <w:rsid w:val="00895D56"/>
    <w:rsid w:val="008B191B"/>
    <w:rsid w:val="008B53E6"/>
    <w:rsid w:val="00907A85"/>
    <w:rsid w:val="00907CF6"/>
    <w:rsid w:val="0093163C"/>
    <w:rsid w:val="00945231"/>
    <w:rsid w:val="00946492"/>
    <w:rsid w:val="00952FAA"/>
    <w:rsid w:val="00957F20"/>
    <w:rsid w:val="00973230"/>
    <w:rsid w:val="0099760E"/>
    <w:rsid w:val="009A0896"/>
    <w:rsid w:val="009A1131"/>
    <w:rsid w:val="009C7542"/>
    <w:rsid w:val="009E24DE"/>
    <w:rsid w:val="009F41DD"/>
    <w:rsid w:val="00A31947"/>
    <w:rsid w:val="00A4441E"/>
    <w:rsid w:val="00AB382A"/>
    <w:rsid w:val="00AB45C8"/>
    <w:rsid w:val="00B11660"/>
    <w:rsid w:val="00B12EC6"/>
    <w:rsid w:val="00B14559"/>
    <w:rsid w:val="00B1630C"/>
    <w:rsid w:val="00B16E74"/>
    <w:rsid w:val="00B2286B"/>
    <w:rsid w:val="00B30EFC"/>
    <w:rsid w:val="00B3369C"/>
    <w:rsid w:val="00B3561B"/>
    <w:rsid w:val="00B53AFF"/>
    <w:rsid w:val="00B6225C"/>
    <w:rsid w:val="00BE5BE5"/>
    <w:rsid w:val="00C05B35"/>
    <w:rsid w:val="00C301AE"/>
    <w:rsid w:val="00C301D8"/>
    <w:rsid w:val="00C355C3"/>
    <w:rsid w:val="00C4629F"/>
    <w:rsid w:val="00C5615A"/>
    <w:rsid w:val="00C66317"/>
    <w:rsid w:val="00C9673A"/>
    <w:rsid w:val="00CB01E8"/>
    <w:rsid w:val="00CE1150"/>
    <w:rsid w:val="00CE1D94"/>
    <w:rsid w:val="00CF4010"/>
    <w:rsid w:val="00CF59E3"/>
    <w:rsid w:val="00D00D72"/>
    <w:rsid w:val="00D55D87"/>
    <w:rsid w:val="00D81E91"/>
    <w:rsid w:val="00D8557C"/>
    <w:rsid w:val="00DC769F"/>
    <w:rsid w:val="00DD4647"/>
    <w:rsid w:val="00DF0B3C"/>
    <w:rsid w:val="00E05078"/>
    <w:rsid w:val="00E41073"/>
    <w:rsid w:val="00E87A97"/>
    <w:rsid w:val="00EE4D07"/>
    <w:rsid w:val="00EF47B8"/>
    <w:rsid w:val="00F02A10"/>
    <w:rsid w:val="00F351C2"/>
    <w:rsid w:val="00F374AF"/>
    <w:rsid w:val="00F73FF7"/>
    <w:rsid w:val="00F80A2A"/>
    <w:rsid w:val="00FC0F5E"/>
    <w:rsid w:val="00FC394C"/>
    <w:rsid w:val="00FC3B72"/>
    <w:rsid w:val="00FC7521"/>
    <w:rsid w:val="00FE2D17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B01F-351E-419D-9354-E1CDA9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62"/>
    <w:rPr>
      <w:sz w:val="28"/>
      <w:szCs w:val="24"/>
    </w:rPr>
  </w:style>
  <w:style w:type="paragraph" w:styleId="3">
    <w:name w:val="heading 3"/>
    <w:basedOn w:val="a"/>
    <w:next w:val="a"/>
    <w:qFormat/>
    <w:rsid w:val="00C30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C301AE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 Знак"/>
    <w:basedOn w:val="a"/>
    <w:link w:val="a4"/>
    <w:unhideWhenUsed/>
    <w:rsid w:val="003557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 Знак Знак"/>
    <w:link w:val="a3"/>
    <w:rsid w:val="00355762"/>
    <w:rPr>
      <w:sz w:val="28"/>
      <w:szCs w:val="24"/>
      <w:lang w:val="ru-RU" w:eastAsia="ru-RU" w:bidi="ar-SA"/>
    </w:rPr>
  </w:style>
  <w:style w:type="paragraph" w:styleId="a5">
    <w:name w:val="Заголовок"/>
    <w:basedOn w:val="a"/>
    <w:qFormat/>
    <w:rsid w:val="00355762"/>
    <w:pPr>
      <w:jc w:val="center"/>
    </w:pPr>
    <w:rPr>
      <w:b/>
      <w:bCs/>
    </w:rPr>
  </w:style>
  <w:style w:type="character" w:styleId="a6">
    <w:name w:val="Hyperlink"/>
    <w:rsid w:val="00355762"/>
    <w:rPr>
      <w:color w:val="0000FF"/>
      <w:u w:val="single"/>
    </w:rPr>
  </w:style>
  <w:style w:type="paragraph" w:customStyle="1" w:styleId="ConsPlusNormal">
    <w:name w:val="ConsPlusNormal"/>
    <w:rsid w:val="00C301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01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0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C301AE"/>
    <w:pPr>
      <w:spacing w:after="120" w:line="480" w:lineRule="auto"/>
      <w:ind w:left="283"/>
    </w:pPr>
    <w:rPr>
      <w:sz w:val="24"/>
    </w:rPr>
  </w:style>
  <w:style w:type="character" w:styleId="a7">
    <w:name w:val="footnote reference"/>
    <w:semiHidden/>
    <w:rsid w:val="00C301AE"/>
    <w:rPr>
      <w:vertAlign w:val="superscript"/>
    </w:rPr>
  </w:style>
  <w:style w:type="paragraph" w:styleId="a8">
    <w:name w:val="footnote text"/>
    <w:basedOn w:val="a"/>
    <w:semiHidden/>
    <w:rsid w:val="00C301AE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9">
    <w:name w:val="footer"/>
    <w:basedOn w:val="a"/>
    <w:rsid w:val="00C301AE"/>
    <w:pPr>
      <w:tabs>
        <w:tab w:val="center" w:pos="4677"/>
        <w:tab w:val="right" w:pos="9355"/>
      </w:tabs>
    </w:pPr>
    <w:rPr>
      <w:sz w:val="24"/>
    </w:rPr>
  </w:style>
  <w:style w:type="paragraph" w:customStyle="1" w:styleId="aa">
    <w:name w:val="Таблицы (моноширинный)"/>
    <w:basedOn w:val="a"/>
    <w:next w:val="a"/>
    <w:rsid w:val="00C301A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b">
    <w:name w:val="Body Text Indent"/>
    <w:basedOn w:val="a"/>
    <w:rsid w:val="00C301AE"/>
    <w:pPr>
      <w:spacing w:after="120"/>
      <w:ind w:left="283"/>
    </w:pPr>
    <w:rPr>
      <w:sz w:val="24"/>
    </w:rPr>
  </w:style>
  <w:style w:type="paragraph" w:styleId="ac">
    <w:name w:val="Plain Text"/>
    <w:basedOn w:val="a"/>
    <w:rsid w:val="00C301AE"/>
    <w:rPr>
      <w:rFonts w:ascii="Courier New" w:hAnsi="Courier New" w:cs="Courier New"/>
      <w:bCs/>
      <w:iCs/>
      <w:sz w:val="20"/>
      <w:szCs w:val="20"/>
    </w:rPr>
  </w:style>
  <w:style w:type="character" w:customStyle="1" w:styleId="PEStyleFont6">
    <w:name w:val="PEStyleFont6"/>
    <w:rsid w:val="00C301AE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C301AE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d">
    <w:name w:val="Normal (Web)"/>
    <w:basedOn w:val="a"/>
    <w:rsid w:val="00E87A97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styleId="ae">
    <w:name w:val="Balloon Text"/>
    <w:basedOn w:val="a"/>
    <w:link w:val="af"/>
    <w:rsid w:val="0076646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6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30" TargetMode="External"/><Relationship Id="rId13" Type="http://schemas.openxmlformats.org/officeDocument/2006/relationships/hyperlink" Target="consultantplus://offline/ref=CB152E47362987F47FEAC2E2DD3D9DAA628311E90190D418AC3D586444B942009F31AA42099C6266z4X8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019" TargetMode="External"/><Relationship Id="rId12" Type="http://schemas.openxmlformats.org/officeDocument/2006/relationships/hyperlink" Target="consultantplus://offline/ref=80D93D047E4D1ABFF8AD0294304C0F789948CF3900939C09B93647886AF7A636647F23F96CB04C5402DEA429G7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ECBBCAF1E86067F89C7BEB69469E25D73AA5B45259270733C1D74115B76A29ACFB9D63F135D9C7r6H1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639650EFC4E6656811FAAFCF8D138CBFCD41E31BF3DFD100920837121DEE2576410E3CF31B0FA7431B20DCq3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650EFC4E6656811FAAFCF8D138CBFCD41E31BF3DFD100920837121DEE2576410E3CF31B0FA7431B21D4q3zAM" TargetMode="External"/><Relationship Id="rId14" Type="http://schemas.openxmlformats.org/officeDocument/2006/relationships/hyperlink" Target="consultantplus://offline/main?base=RLAW358;n=47527;fld=134;dst=10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8489</Words>
  <Characters>48389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56765</CharactersWithSpaces>
  <SharedDoc>false</SharedDoc>
  <HLinks>
    <vt:vector size="60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/document/12154854/entry/4</vt:lpwstr>
      </vt:variant>
      <vt:variant>
        <vt:i4>7405665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/document/71382482/entry/0</vt:lpwstr>
      </vt:variant>
      <vt:variant>
        <vt:i4>524312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consultantplus://offline/main?base=RLAW358;n=47527;fld=134;dst=100316</vt:lpwstr>
      </vt:variant>
      <vt:variant>
        <vt:lpwstr/>
      </vt:variant>
      <vt:variant>
        <vt:i4>2818108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consultantplus://offline/ref=CB152E47362987F47FEAC2E2DD3D9DAA628311E90190D418AC3D586444B942009F31AA42099C6266z4X8N</vt:lpwstr>
      </vt:variant>
      <vt:variant>
        <vt:lpwstr/>
      </vt:variant>
      <vt:variant>
        <vt:i4>4849673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consultantplus://offline/ref=80D93D047E4D1ABFF8AD0294304C0F789948CF3900939C09B93647886AF7A636647F23F96CB04C5402DEA429G7M</vt:lpwstr>
      </vt:variant>
      <vt:variant>
        <vt:lpwstr/>
      </vt:variant>
      <vt:variant>
        <vt:i4>6815845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consultantplus://offline/ref=F7ECBBCAF1E86067F89C7BEB69469E25D73AA5B45259270733C1D74115B76A29ACFB9D63F135D9C7r6H1H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consultantplus://offline/ref=639650EFC4E6656811FAAFCF8D138CBFCD41E31BF3DFD100920837121DEE2576410E3CF31B0FA7431B20DCq3zEM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consultantplus://offline/ref=639650EFC4E6656811FAAFCF8D138CBFCD41E31BF3DFD100920837121DEE2576410E3CF31B0FA7431B21D4q3zAM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consultantplus://offline/main?base=LAW;n=115870;fld=134;dst=100130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экономики</dc:creator>
  <cp:keywords/>
  <dc:description/>
  <cp:lastModifiedBy>Admin</cp:lastModifiedBy>
  <cp:revision>3</cp:revision>
  <cp:lastPrinted>2016-09-12T12:35:00Z</cp:lastPrinted>
  <dcterms:created xsi:type="dcterms:W3CDTF">2016-09-16T08:57:00Z</dcterms:created>
  <dcterms:modified xsi:type="dcterms:W3CDTF">2016-09-16T08:57:00Z</dcterms:modified>
</cp:coreProperties>
</file>